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12" w:space="0" w:color="auto"/>
          <w:left w:val="single" w:sz="12" w:space="0" w:color="auto"/>
          <w:bottom w:val="single" w:sz="12" w:space="0" w:color="auto"/>
          <w:right w:val="single" w:sz="12" w:space="0" w:color="auto"/>
        </w:tblBorders>
        <w:tblLook w:val="01E0"/>
      </w:tblPr>
      <w:tblGrid>
        <w:gridCol w:w="4428"/>
        <w:gridCol w:w="5745"/>
      </w:tblGrid>
      <w:tr w:rsidR="00E221EA" w:rsidRPr="00D10606">
        <w:trPr>
          <w:trHeight w:val="70"/>
        </w:trPr>
        <w:tc>
          <w:tcPr>
            <w:tcW w:w="4428" w:type="dxa"/>
            <w:tcBorders>
              <w:top w:val="nil"/>
              <w:left w:val="nil"/>
              <w:bottom w:val="nil"/>
              <w:right w:val="nil"/>
            </w:tcBorders>
          </w:tcPr>
          <w:p w:rsidR="00E221EA" w:rsidRPr="00D10606" w:rsidRDefault="00E221EA" w:rsidP="0000565B">
            <w:pPr>
              <w:tabs>
                <w:tab w:val="left" w:pos="0"/>
              </w:tabs>
              <w:autoSpaceDE w:val="0"/>
              <w:autoSpaceDN w:val="0"/>
              <w:adjustRightInd w:val="0"/>
              <w:jc w:val="center"/>
              <w:rPr>
                <w:b/>
                <w:bCs/>
              </w:rPr>
            </w:pPr>
          </w:p>
        </w:tc>
        <w:tc>
          <w:tcPr>
            <w:tcW w:w="5745" w:type="dxa"/>
            <w:tcBorders>
              <w:top w:val="nil"/>
              <w:left w:val="nil"/>
              <w:bottom w:val="nil"/>
              <w:right w:val="nil"/>
            </w:tcBorders>
          </w:tcPr>
          <w:p w:rsidR="00E221EA" w:rsidRPr="00D10606" w:rsidRDefault="00E221EA" w:rsidP="0000565B">
            <w:pPr>
              <w:pStyle w:val="1"/>
              <w:adjustRightInd w:val="0"/>
              <w:jc w:val="left"/>
              <w:rPr>
                <w:rFonts w:ascii="Times New Roman" w:hAnsi="Times New Roman" w:cs="Times New Roman"/>
                <w:b w:val="0"/>
                <w:sz w:val="20"/>
                <w:szCs w:val="20"/>
              </w:rPr>
            </w:pPr>
            <w:r w:rsidRPr="00D10606">
              <w:rPr>
                <w:rFonts w:ascii="Times New Roman" w:hAnsi="Times New Roman" w:cs="Times New Roman"/>
                <w:b w:val="0"/>
                <w:sz w:val="20"/>
                <w:szCs w:val="20"/>
              </w:rPr>
              <w:t>УТВЕРЖДЕНО</w:t>
            </w:r>
          </w:p>
          <w:p w:rsidR="00E221EA" w:rsidRPr="00D10606" w:rsidRDefault="00E221EA" w:rsidP="0000565B">
            <w:pPr>
              <w:widowControl w:val="0"/>
              <w:autoSpaceDE w:val="0"/>
              <w:autoSpaceDN w:val="0"/>
              <w:adjustRightInd w:val="0"/>
              <w:rPr>
                <w:bCs/>
                <w:sz w:val="20"/>
                <w:szCs w:val="20"/>
              </w:rPr>
            </w:pPr>
          </w:p>
          <w:p w:rsidR="00E221EA" w:rsidRPr="00D10606" w:rsidRDefault="00E221EA" w:rsidP="0000565B">
            <w:pPr>
              <w:widowControl w:val="0"/>
              <w:autoSpaceDE w:val="0"/>
              <w:autoSpaceDN w:val="0"/>
              <w:adjustRightInd w:val="0"/>
              <w:rPr>
                <w:bCs/>
                <w:sz w:val="20"/>
                <w:szCs w:val="20"/>
              </w:rPr>
            </w:pPr>
            <w:r w:rsidRPr="00D10606">
              <w:rPr>
                <w:bCs/>
                <w:sz w:val="20"/>
                <w:szCs w:val="20"/>
              </w:rPr>
              <w:t xml:space="preserve">Решением </w:t>
            </w:r>
            <w:r w:rsidR="004B54EE">
              <w:rPr>
                <w:bCs/>
                <w:sz w:val="20"/>
                <w:szCs w:val="20"/>
              </w:rPr>
              <w:t>внеочередного</w:t>
            </w:r>
            <w:r w:rsidRPr="00D10606">
              <w:rPr>
                <w:bCs/>
                <w:sz w:val="20"/>
                <w:szCs w:val="20"/>
              </w:rPr>
              <w:t xml:space="preserve"> общего собрания</w:t>
            </w:r>
          </w:p>
          <w:p w:rsidR="004B54EE" w:rsidRDefault="00E221EA" w:rsidP="0000565B">
            <w:pPr>
              <w:widowControl w:val="0"/>
              <w:autoSpaceDE w:val="0"/>
              <w:autoSpaceDN w:val="0"/>
              <w:adjustRightInd w:val="0"/>
              <w:rPr>
                <w:bCs/>
                <w:sz w:val="20"/>
                <w:szCs w:val="20"/>
              </w:rPr>
            </w:pPr>
            <w:r w:rsidRPr="00D10606">
              <w:rPr>
                <w:bCs/>
                <w:sz w:val="20"/>
                <w:szCs w:val="20"/>
              </w:rPr>
              <w:t xml:space="preserve">акционеров </w:t>
            </w:r>
            <w:r w:rsidR="004B54EE">
              <w:rPr>
                <w:bCs/>
                <w:sz w:val="20"/>
                <w:szCs w:val="20"/>
              </w:rPr>
              <w:t>Закрытого акционерного</w:t>
            </w:r>
          </w:p>
          <w:p w:rsidR="00E221EA" w:rsidRPr="00D10606" w:rsidRDefault="00E221EA" w:rsidP="0000565B">
            <w:pPr>
              <w:widowControl w:val="0"/>
              <w:autoSpaceDE w:val="0"/>
              <w:autoSpaceDN w:val="0"/>
              <w:adjustRightInd w:val="0"/>
              <w:rPr>
                <w:bCs/>
                <w:sz w:val="20"/>
                <w:szCs w:val="20"/>
              </w:rPr>
            </w:pPr>
            <w:r w:rsidRPr="00D10606">
              <w:rPr>
                <w:bCs/>
                <w:sz w:val="20"/>
                <w:szCs w:val="20"/>
              </w:rPr>
              <w:t>общества «</w:t>
            </w:r>
            <w:r w:rsidR="004B54EE">
              <w:rPr>
                <w:bCs/>
                <w:sz w:val="20"/>
                <w:szCs w:val="20"/>
              </w:rPr>
              <w:t>Автотранс</w:t>
            </w:r>
            <w:r w:rsidRPr="00D10606">
              <w:rPr>
                <w:sz w:val="20"/>
                <w:szCs w:val="20"/>
              </w:rPr>
              <w:t>»</w:t>
            </w:r>
          </w:p>
          <w:p w:rsidR="00E221EA" w:rsidRPr="00D10606" w:rsidRDefault="00040BFA" w:rsidP="0000565B">
            <w:pPr>
              <w:autoSpaceDE w:val="0"/>
              <w:autoSpaceDN w:val="0"/>
              <w:adjustRightInd w:val="0"/>
              <w:rPr>
                <w:bCs/>
                <w:sz w:val="20"/>
                <w:szCs w:val="20"/>
              </w:rPr>
            </w:pPr>
            <w:r w:rsidRPr="00D10606">
              <w:rPr>
                <w:bCs/>
                <w:sz w:val="20"/>
                <w:szCs w:val="20"/>
              </w:rPr>
              <w:t xml:space="preserve">Протокол № </w:t>
            </w:r>
            <w:r w:rsidR="008A7201">
              <w:rPr>
                <w:bCs/>
                <w:sz w:val="20"/>
                <w:szCs w:val="20"/>
              </w:rPr>
              <w:t>12</w:t>
            </w:r>
            <w:r w:rsidR="00E221EA" w:rsidRPr="00D10606">
              <w:rPr>
                <w:bCs/>
                <w:color w:val="FF0000"/>
                <w:sz w:val="20"/>
                <w:szCs w:val="20"/>
              </w:rPr>
              <w:t xml:space="preserve"> </w:t>
            </w:r>
            <w:r w:rsidRPr="00D10606">
              <w:rPr>
                <w:bCs/>
                <w:sz w:val="20"/>
                <w:szCs w:val="20"/>
              </w:rPr>
              <w:t xml:space="preserve">от </w:t>
            </w:r>
            <w:r w:rsidR="008A7201">
              <w:rPr>
                <w:bCs/>
                <w:sz w:val="20"/>
                <w:szCs w:val="20"/>
              </w:rPr>
              <w:t>20</w:t>
            </w:r>
            <w:r w:rsidR="00E221EA" w:rsidRPr="00D10606">
              <w:rPr>
                <w:bCs/>
                <w:sz w:val="20"/>
                <w:szCs w:val="20"/>
              </w:rPr>
              <w:t xml:space="preserve"> </w:t>
            </w:r>
            <w:r w:rsidR="001E6D13">
              <w:rPr>
                <w:bCs/>
                <w:sz w:val="20"/>
                <w:szCs w:val="20"/>
              </w:rPr>
              <w:t>дека</w:t>
            </w:r>
            <w:r w:rsidR="00B1746C">
              <w:rPr>
                <w:bCs/>
                <w:sz w:val="20"/>
                <w:szCs w:val="20"/>
              </w:rPr>
              <w:t xml:space="preserve">бря </w:t>
            </w:r>
            <w:r w:rsidR="00E221EA" w:rsidRPr="00D10606">
              <w:rPr>
                <w:bCs/>
                <w:sz w:val="20"/>
                <w:szCs w:val="20"/>
              </w:rPr>
              <w:t>201</w:t>
            </w:r>
            <w:r w:rsidR="00BA6A1B" w:rsidRPr="00D10606">
              <w:rPr>
                <w:bCs/>
                <w:sz w:val="20"/>
                <w:szCs w:val="20"/>
              </w:rPr>
              <w:t>6</w:t>
            </w:r>
            <w:r w:rsidR="00E221EA" w:rsidRPr="00D10606">
              <w:rPr>
                <w:bCs/>
                <w:sz w:val="20"/>
                <w:szCs w:val="20"/>
              </w:rPr>
              <w:t xml:space="preserve"> года</w:t>
            </w:r>
          </w:p>
          <w:p w:rsidR="00E221EA" w:rsidRPr="00D10606" w:rsidRDefault="00E221EA" w:rsidP="0000565B">
            <w:pPr>
              <w:autoSpaceDE w:val="0"/>
              <w:autoSpaceDN w:val="0"/>
              <w:adjustRightInd w:val="0"/>
              <w:rPr>
                <w:bCs/>
                <w:sz w:val="20"/>
                <w:szCs w:val="20"/>
              </w:rPr>
            </w:pPr>
          </w:p>
          <w:p w:rsidR="00E221EA" w:rsidRPr="00D10606" w:rsidRDefault="00E221EA" w:rsidP="0000565B">
            <w:pPr>
              <w:tabs>
                <w:tab w:val="left" w:pos="0"/>
              </w:tabs>
              <w:autoSpaceDE w:val="0"/>
              <w:autoSpaceDN w:val="0"/>
              <w:adjustRightInd w:val="0"/>
              <w:jc w:val="center"/>
              <w:rPr>
                <w:b/>
                <w:bCs/>
              </w:rPr>
            </w:pPr>
          </w:p>
        </w:tc>
      </w:tr>
    </w:tbl>
    <w:p w:rsidR="001142F0" w:rsidRPr="00D21AE2" w:rsidRDefault="001142F0" w:rsidP="001142F0">
      <w:pPr>
        <w:ind w:firstLine="567"/>
        <w:rPr>
          <w:rFonts w:ascii="Arial" w:hAnsi="Arial" w:cs="Arial"/>
          <w:sz w:val="20"/>
          <w:szCs w:val="20"/>
        </w:rPr>
      </w:pPr>
    </w:p>
    <w:p w:rsidR="001142F0" w:rsidRPr="00D21AE2" w:rsidRDefault="001142F0" w:rsidP="001142F0">
      <w:pPr>
        <w:ind w:firstLine="567"/>
        <w:rPr>
          <w:rFonts w:ascii="Arial" w:hAnsi="Arial" w:cs="Arial"/>
          <w:sz w:val="20"/>
          <w:szCs w:val="20"/>
        </w:rPr>
      </w:pPr>
    </w:p>
    <w:p w:rsidR="001142F0" w:rsidRPr="00D21AE2" w:rsidRDefault="001142F0" w:rsidP="001142F0">
      <w:pPr>
        <w:ind w:firstLine="567"/>
        <w:rPr>
          <w:rFonts w:ascii="Arial" w:hAnsi="Arial" w:cs="Arial"/>
          <w:sz w:val="20"/>
          <w:szCs w:val="20"/>
        </w:rPr>
      </w:pPr>
    </w:p>
    <w:p w:rsidR="001142F0" w:rsidRDefault="001142F0" w:rsidP="001142F0">
      <w:pPr>
        <w:ind w:firstLine="567"/>
        <w:rPr>
          <w:rFonts w:ascii="Arial" w:hAnsi="Arial" w:cs="Arial"/>
          <w:sz w:val="20"/>
          <w:szCs w:val="20"/>
        </w:rPr>
      </w:pPr>
    </w:p>
    <w:p w:rsidR="000E349A" w:rsidRDefault="000E349A" w:rsidP="001142F0">
      <w:pPr>
        <w:ind w:firstLine="567"/>
        <w:rPr>
          <w:rFonts w:ascii="Arial" w:hAnsi="Arial" w:cs="Arial"/>
          <w:sz w:val="20"/>
          <w:szCs w:val="20"/>
        </w:rPr>
      </w:pPr>
    </w:p>
    <w:p w:rsidR="000E349A" w:rsidRPr="00D21AE2" w:rsidRDefault="000E349A" w:rsidP="001142F0">
      <w:pPr>
        <w:ind w:firstLine="567"/>
        <w:rPr>
          <w:rFonts w:ascii="Arial" w:hAnsi="Arial" w:cs="Arial"/>
          <w:sz w:val="20"/>
          <w:szCs w:val="20"/>
        </w:rPr>
      </w:pPr>
    </w:p>
    <w:p w:rsidR="001142F0" w:rsidRDefault="001142F0" w:rsidP="001142F0">
      <w:pPr>
        <w:ind w:firstLine="567"/>
        <w:rPr>
          <w:rFonts w:ascii="Arial" w:hAnsi="Arial" w:cs="Arial"/>
          <w:sz w:val="20"/>
          <w:szCs w:val="20"/>
        </w:rPr>
      </w:pPr>
    </w:p>
    <w:p w:rsidR="000E349A" w:rsidRPr="00D21AE2" w:rsidRDefault="000E349A" w:rsidP="001142F0">
      <w:pPr>
        <w:ind w:firstLine="567"/>
        <w:rPr>
          <w:rFonts w:ascii="Arial" w:hAnsi="Arial" w:cs="Arial"/>
          <w:sz w:val="20"/>
          <w:szCs w:val="20"/>
        </w:rPr>
      </w:pPr>
    </w:p>
    <w:p w:rsidR="001142F0" w:rsidRDefault="001142F0" w:rsidP="001142F0">
      <w:pPr>
        <w:ind w:firstLine="567"/>
        <w:rPr>
          <w:rFonts w:ascii="Arial" w:hAnsi="Arial" w:cs="Arial"/>
          <w:sz w:val="20"/>
          <w:szCs w:val="20"/>
        </w:rPr>
      </w:pPr>
    </w:p>
    <w:p w:rsidR="001E6D13" w:rsidRDefault="001E6D13" w:rsidP="001142F0">
      <w:pPr>
        <w:ind w:firstLine="567"/>
        <w:rPr>
          <w:rFonts w:ascii="Arial" w:hAnsi="Arial" w:cs="Arial"/>
          <w:sz w:val="20"/>
          <w:szCs w:val="20"/>
        </w:rPr>
      </w:pPr>
    </w:p>
    <w:p w:rsidR="001E6D13" w:rsidRDefault="001E6D13" w:rsidP="001142F0">
      <w:pPr>
        <w:ind w:firstLine="567"/>
        <w:rPr>
          <w:rFonts w:ascii="Arial" w:hAnsi="Arial" w:cs="Arial"/>
          <w:sz w:val="20"/>
          <w:szCs w:val="20"/>
        </w:rPr>
      </w:pPr>
    </w:p>
    <w:p w:rsidR="001E6D13" w:rsidRDefault="001E6D13" w:rsidP="001142F0">
      <w:pPr>
        <w:ind w:firstLine="567"/>
        <w:rPr>
          <w:rFonts w:ascii="Arial" w:hAnsi="Arial" w:cs="Arial"/>
          <w:sz w:val="20"/>
          <w:szCs w:val="20"/>
        </w:rPr>
      </w:pPr>
    </w:p>
    <w:p w:rsidR="001E6D13" w:rsidRPr="00D21AE2" w:rsidRDefault="001E6D13" w:rsidP="001142F0">
      <w:pPr>
        <w:ind w:firstLine="567"/>
        <w:rPr>
          <w:rFonts w:ascii="Arial" w:hAnsi="Arial" w:cs="Arial"/>
          <w:sz w:val="20"/>
          <w:szCs w:val="20"/>
        </w:rPr>
      </w:pPr>
    </w:p>
    <w:p w:rsidR="001142F0" w:rsidRPr="00D10606" w:rsidRDefault="00C90EBC" w:rsidP="00CD341A">
      <w:pPr>
        <w:pStyle w:val="1"/>
        <w:ind w:firstLine="0"/>
        <w:rPr>
          <w:rFonts w:ascii="Times New Roman" w:hAnsi="Times New Roman" w:cs="Times New Roman"/>
          <w:sz w:val="36"/>
          <w:szCs w:val="36"/>
        </w:rPr>
      </w:pPr>
      <w:r w:rsidRPr="00D10606">
        <w:rPr>
          <w:rFonts w:ascii="Times New Roman" w:hAnsi="Times New Roman" w:cs="Times New Roman"/>
          <w:sz w:val="36"/>
          <w:szCs w:val="36"/>
        </w:rPr>
        <w:t>А</w:t>
      </w:r>
      <w:r w:rsidR="001142F0" w:rsidRPr="00D10606">
        <w:rPr>
          <w:rFonts w:ascii="Times New Roman" w:hAnsi="Times New Roman" w:cs="Times New Roman"/>
          <w:sz w:val="36"/>
          <w:szCs w:val="36"/>
        </w:rPr>
        <w:t xml:space="preserve">кционерное </w:t>
      </w:r>
      <w:r w:rsidR="000201D2" w:rsidRPr="00D10606">
        <w:rPr>
          <w:rFonts w:ascii="Times New Roman" w:hAnsi="Times New Roman" w:cs="Times New Roman"/>
          <w:sz w:val="36"/>
          <w:szCs w:val="36"/>
        </w:rPr>
        <w:t>о</w:t>
      </w:r>
      <w:r w:rsidR="001142F0" w:rsidRPr="00D10606">
        <w:rPr>
          <w:rFonts w:ascii="Times New Roman" w:hAnsi="Times New Roman" w:cs="Times New Roman"/>
          <w:sz w:val="36"/>
          <w:szCs w:val="36"/>
        </w:rPr>
        <w:t xml:space="preserve">бщество </w:t>
      </w:r>
    </w:p>
    <w:p w:rsidR="001142F0" w:rsidRPr="00D10606" w:rsidRDefault="000201D2" w:rsidP="001142F0">
      <w:pPr>
        <w:jc w:val="center"/>
        <w:rPr>
          <w:b/>
          <w:bCs/>
          <w:sz w:val="36"/>
          <w:szCs w:val="36"/>
        </w:rPr>
      </w:pPr>
      <w:r w:rsidRPr="00D10606">
        <w:rPr>
          <w:b/>
          <w:bCs/>
          <w:sz w:val="36"/>
          <w:szCs w:val="36"/>
        </w:rPr>
        <w:t>«</w:t>
      </w:r>
      <w:r w:rsidR="004B54EE">
        <w:rPr>
          <w:b/>
          <w:bCs/>
          <w:sz w:val="36"/>
          <w:szCs w:val="36"/>
        </w:rPr>
        <w:t>Автотранс</w:t>
      </w:r>
      <w:r w:rsidRPr="00D10606">
        <w:rPr>
          <w:b/>
          <w:bCs/>
          <w:sz w:val="36"/>
          <w:szCs w:val="36"/>
        </w:rPr>
        <w:t>»</w:t>
      </w:r>
    </w:p>
    <w:p w:rsidR="001142F0" w:rsidRPr="00D10606" w:rsidRDefault="001142F0" w:rsidP="001142F0">
      <w:pPr>
        <w:jc w:val="center"/>
        <w:rPr>
          <w:b/>
          <w:bCs/>
          <w:sz w:val="28"/>
          <w:szCs w:val="28"/>
        </w:rPr>
      </w:pPr>
    </w:p>
    <w:p w:rsidR="001142F0" w:rsidRPr="00D21AE2" w:rsidRDefault="001142F0" w:rsidP="001142F0">
      <w:pPr>
        <w:jc w:val="center"/>
        <w:rPr>
          <w:rFonts w:ascii="Arial" w:hAnsi="Arial" w:cs="Arial"/>
          <w:b/>
          <w:bCs/>
          <w:sz w:val="28"/>
          <w:szCs w:val="28"/>
        </w:rPr>
      </w:pPr>
    </w:p>
    <w:p w:rsidR="001142F0" w:rsidRPr="00D21AE2" w:rsidRDefault="001142F0" w:rsidP="001142F0">
      <w:pPr>
        <w:jc w:val="center"/>
        <w:rPr>
          <w:rFonts w:ascii="Arial" w:hAnsi="Arial" w:cs="Arial"/>
          <w:b/>
          <w:bCs/>
          <w:sz w:val="28"/>
          <w:szCs w:val="28"/>
        </w:rPr>
      </w:pPr>
    </w:p>
    <w:p w:rsidR="001142F0" w:rsidRPr="00D21AE2" w:rsidRDefault="001142F0" w:rsidP="001142F0">
      <w:pPr>
        <w:jc w:val="center"/>
        <w:rPr>
          <w:rFonts w:ascii="Arial" w:hAnsi="Arial" w:cs="Arial"/>
          <w:b/>
          <w:bCs/>
          <w:sz w:val="28"/>
          <w:szCs w:val="28"/>
        </w:rPr>
      </w:pPr>
    </w:p>
    <w:p w:rsidR="001142F0" w:rsidRPr="00D21AE2" w:rsidRDefault="001142F0" w:rsidP="001142F0">
      <w:pPr>
        <w:jc w:val="center"/>
        <w:rPr>
          <w:rFonts w:ascii="Arial" w:hAnsi="Arial" w:cs="Arial"/>
          <w:b/>
          <w:bCs/>
          <w:sz w:val="20"/>
          <w:szCs w:val="20"/>
        </w:rPr>
      </w:pPr>
    </w:p>
    <w:p w:rsidR="001142F0" w:rsidRPr="00D10606" w:rsidRDefault="001142F0" w:rsidP="00D10606">
      <w:pPr>
        <w:jc w:val="center"/>
        <w:rPr>
          <w:b/>
          <w:sz w:val="36"/>
          <w:szCs w:val="36"/>
        </w:rPr>
      </w:pPr>
      <w:r w:rsidRPr="00D10606">
        <w:rPr>
          <w:b/>
          <w:sz w:val="36"/>
          <w:szCs w:val="36"/>
        </w:rPr>
        <w:t>УСТАВ</w:t>
      </w:r>
    </w:p>
    <w:p w:rsidR="001142F0" w:rsidRPr="00D21AE2" w:rsidRDefault="001142F0" w:rsidP="000E349A">
      <w:pPr>
        <w:jc w:val="center"/>
        <w:rPr>
          <w:rFonts w:ascii="Arial" w:hAnsi="Arial" w:cs="Arial"/>
        </w:rPr>
      </w:pPr>
    </w:p>
    <w:p w:rsidR="001142F0" w:rsidRPr="00D10606" w:rsidRDefault="001142F0" w:rsidP="000E349A">
      <w:pPr>
        <w:jc w:val="center"/>
        <w:rPr>
          <w:b/>
          <w:sz w:val="36"/>
          <w:szCs w:val="36"/>
        </w:rPr>
      </w:pPr>
      <w:r w:rsidRPr="00D10606">
        <w:rPr>
          <w:b/>
          <w:sz w:val="36"/>
          <w:szCs w:val="36"/>
        </w:rPr>
        <w:t>(новая редакция)</w:t>
      </w: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b/>
          <w:bCs/>
          <w:sz w:val="20"/>
          <w:szCs w:val="20"/>
        </w:rPr>
      </w:pPr>
    </w:p>
    <w:p w:rsidR="001142F0" w:rsidRPr="00D21AE2" w:rsidRDefault="001142F0" w:rsidP="001142F0">
      <w:pPr>
        <w:jc w:val="center"/>
        <w:rPr>
          <w:rFonts w:ascii="Arial" w:hAnsi="Arial" w:cs="Arial"/>
          <w:sz w:val="20"/>
          <w:szCs w:val="20"/>
        </w:rPr>
      </w:pPr>
    </w:p>
    <w:p w:rsidR="001142F0" w:rsidRPr="00D21AE2" w:rsidRDefault="001142F0" w:rsidP="001142F0">
      <w:pPr>
        <w:jc w:val="center"/>
        <w:rPr>
          <w:rFonts w:ascii="Arial" w:hAnsi="Arial" w:cs="Arial"/>
          <w:sz w:val="20"/>
          <w:szCs w:val="20"/>
        </w:rPr>
      </w:pPr>
    </w:p>
    <w:p w:rsidR="001142F0" w:rsidRPr="00D10606" w:rsidRDefault="001142F0" w:rsidP="001142F0">
      <w:pPr>
        <w:jc w:val="center"/>
        <w:rPr>
          <w:sz w:val="20"/>
          <w:szCs w:val="20"/>
        </w:rPr>
      </w:pPr>
    </w:p>
    <w:p w:rsidR="001142F0" w:rsidRPr="00D10606" w:rsidRDefault="004B54EE" w:rsidP="001142F0">
      <w:pPr>
        <w:jc w:val="center"/>
        <w:rPr>
          <w:sz w:val="20"/>
          <w:szCs w:val="20"/>
        </w:rPr>
      </w:pPr>
      <w:r>
        <w:rPr>
          <w:sz w:val="20"/>
          <w:szCs w:val="20"/>
        </w:rPr>
        <w:t>г. Киров</w:t>
      </w:r>
    </w:p>
    <w:p w:rsidR="001142F0" w:rsidRPr="00D10606" w:rsidRDefault="001142F0" w:rsidP="001142F0">
      <w:pPr>
        <w:jc w:val="center"/>
        <w:rPr>
          <w:sz w:val="20"/>
          <w:szCs w:val="20"/>
        </w:rPr>
      </w:pPr>
      <w:r w:rsidRPr="00D10606">
        <w:rPr>
          <w:sz w:val="20"/>
          <w:szCs w:val="20"/>
        </w:rPr>
        <w:t xml:space="preserve"> 201</w:t>
      </w:r>
      <w:r w:rsidR="00BA6A1B" w:rsidRPr="00D10606">
        <w:rPr>
          <w:sz w:val="20"/>
          <w:szCs w:val="20"/>
        </w:rPr>
        <w:t>6</w:t>
      </w:r>
      <w:r w:rsidRPr="00D10606">
        <w:rPr>
          <w:sz w:val="20"/>
          <w:szCs w:val="20"/>
        </w:rPr>
        <w:t xml:space="preserve"> год</w:t>
      </w:r>
    </w:p>
    <w:p w:rsidR="001142F0" w:rsidRPr="00D10606" w:rsidRDefault="001142F0" w:rsidP="00C14C30">
      <w:pPr>
        <w:pStyle w:val="10"/>
        <w:jc w:val="both"/>
        <w:rPr>
          <w:rFonts w:ascii="Times New Roman" w:hAnsi="Times New Roman" w:cs="Times New Roman"/>
          <w:kern w:val="0"/>
          <w:sz w:val="20"/>
          <w:szCs w:val="20"/>
        </w:rPr>
      </w:pPr>
      <w:r w:rsidRPr="00D21AE2">
        <w:rPr>
          <w:sz w:val="20"/>
          <w:szCs w:val="20"/>
        </w:rPr>
        <w:br w:type="page"/>
      </w:r>
      <w:r w:rsidRPr="00D10606" w:rsidDel="0017303E">
        <w:rPr>
          <w:rFonts w:ascii="Times New Roman" w:hAnsi="Times New Roman" w:cs="Times New Roman"/>
          <w:b w:val="0"/>
          <w:bCs w:val="0"/>
          <w:sz w:val="20"/>
          <w:szCs w:val="20"/>
        </w:rPr>
        <w:lastRenderedPageBreak/>
        <w:t xml:space="preserve"> </w:t>
      </w:r>
      <w:bookmarkStart w:id="0" w:name="_Toc525799527"/>
      <w:r w:rsidRPr="00D10606">
        <w:rPr>
          <w:rFonts w:ascii="Times New Roman" w:hAnsi="Times New Roman" w:cs="Times New Roman"/>
          <w:kern w:val="0"/>
          <w:sz w:val="20"/>
          <w:szCs w:val="20"/>
        </w:rPr>
        <w:t>1. ОБЩИЕ ПОЛОЖЕНИ</w:t>
      </w:r>
      <w:bookmarkEnd w:id="0"/>
      <w:r w:rsidRPr="00D10606">
        <w:rPr>
          <w:rFonts w:ascii="Times New Roman" w:hAnsi="Times New Roman" w:cs="Times New Roman"/>
          <w:kern w:val="0"/>
          <w:sz w:val="20"/>
          <w:szCs w:val="20"/>
        </w:rPr>
        <w:t>Я</w:t>
      </w:r>
    </w:p>
    <w:p w:rsidR="00C90EBC" w:rsidRPr="00883066" w:rsidRDefault="0096266A" w:rsidP="000B2614">
      <w:pPr>
        <w:pStyle w:val="21"/>
        <w:ind w:firstLine="284"/>
        <w:jc w:val="both"/>
        <w:rPr>
          <w:sz w:val="20"/>
          <w:szCs w:val="20"/>
        </w:rPr>
      </w:pPr>
      <w:r w:rsidRPr="00883066">
        <w:rPr>
          <w:sz w:val="20"/>
          <w:szCs w:val="20"/>
        </w:rPr>
        <w:t xml:space="preserve">1.1. Акционерное общество </w:t>
      </w:r>
      <w:r w:rsidRPr="00883066">
        <w:rPr>
          <w:b/>
          <w:bCs/>
          <w:sz w:val="20"/>
          <w:szCs w:val="20"/>
        </w:rPr>
        <w:t>«</w:t>
      </w:r>
      <w:r w:rsidR="004B54EE" w:rsidRPr="00883066">
        <w:rPr>
          <w:bCs/>
          <w:sz w:val="20"/>
          <w:szCs w:val="20"/>
        </w:rPr>
        <w:t>Автотранс</w:t>
      </w:r>
      <w:r w:rsidRPr="00883066">
        <w:rPr>
          <w:b/>
          <w:bCs/>
          <w:sz w:val="20"/>
          <w:szCs w:val="20"/>
        </w:rPr>
        <w:t>»</w:t>
      </w:r>
      <w:r w:rsidR="00C90EBC" w:rsidRPr="00883066">
        <w:rPr>
          <w:sz w:val="20"/>
          <w:szCs w:val="20"/>
        </w:rPr>
        <w:t xml:space="preserve"> является непубличным акционерным обществом (далее именуется - общество), создано в соответствии с Гражданским кодексом Российской Федерации и Федеральным законом от 26.12.1995 г. № 208-ФЗ «Об акционерных обществах» (далее именуется - Федеральный закон «Об ак</w:t>
      </w:r>
      <w:r w:rsidR="00365E59" w:rsidRPr="00883066">
        <w:rPr>
          <w:sz w:val="20"/>
          <w:szCs w:val="20"/>
        </w:rPr>
        <w:t>ционерных обществах»).</w:t>
      </w:r>
    </w:p>
    <w:p w:rsidR="00C90EBC" w:rsidRPr="00D10606" w:rsidRDefault="00C90EBC" w:rsidP="00C90EBC">
      <w:pPr>
        <w:ind w:firstLine="708"/>
        <w:jc w:val="both"/>
        <w:rPr>
          <w:sz w:val="20"/>
          <w:szCs w:val="20"/>
        </w:rPr>
      </w:pPr>
      <w:r w:rsidRPr="00F540DC">
        <w:rPr>
          <w:sz w:val="20"/>
          <w:szCs w:val="20"/>
        </w:rPr>
        <w:t xml:space="preserve">Общество является юридическим лицом, действует на основании настоящего </w:t>
      </w:r>
      <w:r w:rsidR="00365E59" w:rsidRPr="00F540DC">
        <w:rPr>
          <w:sz w:val="20"/>
          <w:szCs w:val="20"/>
        </w:rPr>
        <w:t>у</w:t>
      </w:r>
      <w:r w:rsidRPr="00F540DC">
        <w:rPr>
          <w:sz w:val="20"/>
          <w:szCs w:val="20"/>
        </w:rPr>
        <w:t>става, в соответствии с</w:t>
      </w:r>
      <w:r w:rsidRPr="00D10606">
        <w:rPr>
          <w:sz w:val="20"/>
          <w:szCs w:val="20"/>
        </w:rPr>
        <w:t xml:space="preserve"> Федеральным законом «Об акционерных обществах» и иным законодательством Российской Федерации.</w:t>
      </w:r>
    </w:p>
    <w:p w:rsidR="001142F0" w:rsidRDefault="0096266A" w:rsidP="000B2614">
      <w:pPr>
        <w:spacing w:line="281" w:lineRule="auto"/>
        <w:ind w:right="-99" w:firstLine="284"/>
        <w:jc w:val="both"/>
        <w:rPr>
          <w:sz w:val="20"/>
          <w:szCs w:val="20"/>
        </w:rPr>
      </w:pPr>
      <w:r w:rsidRPr="00D10606">
        <w:rPr>
          <w:sz w:val="20"/>
          <w:szCs w:val="20"/>
        </w:rPr>
        <w:t>1.2. Общество создано без ограничения срока его деятельности.</w:t>
      </w:r>
    </w:p>
    <w:p w:rsidR="000B2614" w:rsidRPr="00D10606" w:rsidRDefault="000B2614" w:rsidP="001330EC">
      <w:pPr>
        <w:spacing w:line="281" w:lineRule="auto"/>
        <w:ind w:right="-99" w:firstLine="567"/>
        <w:jc w:val="both"/>
        <w:rPr>
          <w:sz w:val="20"/>
          <w:szCs w:val="20"/>
        </w:rPr>
      </w:pPr>
    </w:p>
    <w:p w:rsidR="001142F0" w:rsidRPr="00D10606" w:rsidRDefault="001142F0" w:rsidP="00C14C30">
      <w:pPr>
        <w:pStyle w:val="10"/>
        <w:jc w:val="both"/>
        <w:rPr>
          <w:rFonts w:ascii="Times New Roman" w:hAnsi="Times New Roman" w:cs="Times New Roman"/>
          <w:kern w:val="0"/>
          <w:sz w:val="20"/>
          <w:szCs w:val="20"/>
        </w:rPr>
      </w:pPr>
      <w:bookmarkStart w:id="1" w:name="_Toc525799528"/>
      <w:r w:rsidRPr="00D10606">
        <w:rPr>
          <w:rFonts w:ascii="Times New Roman" w:hAnsi="Times New Roman" w:cs="Times New Roman"/>
          <w:kern w:val="0"/>
          <w:sz w:val="20"/>
          <w:szCs w:val="20"/>
        </w:rPr>
        <w:t>2. ФИРМЕННОЕ НАИМЕНОВАНИЕ И МЕСТО НАХОЖДЕНИЯ ОБЩЕСТВ</w:t>
      </w:r>
      <w:bookmarkEnd w:id="1"/>
      <w:r w:rsidRPr="00D10606">
        <w:rPr>
          <w:rFonts w:ascii="Times New Roman" w:hAnsi="Times New Roman" w:cs="Times New Roman"/>
          <w:kern w:val="0"/>
          <w:sz w:val="20"/>
          <w:szCs w:val="20"/>
        </w:rPr>
        <w:t>А</w:t>
      </w:r>
    </w:p>
    <w:p w:rsidR="0096266A" w:rsidRPr="00DE0DDD" w:rsidRDefault="0096266A" w:rsidP="000B2614">
      <w:pPr>
        <w:widowControl w:val="0"/>
        <w:ind w:right="-99" w:firstLine="284"/>
        <w:jc w:val="both"/>
        <w:rPr>
          <w:sz w:val="20"/>
          <w:szCs w:val="20"/>
        </w:rPr>
      </w:pPr>
      <w:bookmarkStart w:id="2" w:name="_Toc525799529"/>
      <w:r w:rsidRPr="00D10606">
        <w:rPr>
          <w:sz w:val="20"/>
          <w:szCs w:val="20"/>
        </w:rPr>
        <w:t>2.1. Полное фирменное наименование общества на русском языке:</w:t>
      </w:r>
      <w:r w:rsidRPr="00D10606">
        <w:rPr>
          <w:b/>
          <w:bCs/>
          <w:sz w:val="20"/>
          <w:szCs w:val="20"/>
        </w:rPr>
        <w:t xml:space="preserve"> </w:t>
      </w:r>
      <w:r w:rsidR="00C90EBC" w:rsidRPr="00DE0DDD">
        <w:rPr>
          <w:bCs/>
          <w:sz w:val="20"/>
          <w:szCs w:val="20"/>
        </w:rPr>
        <w:t>А</w:t>
      </w:r>
      <w:r w:rsidRPr="00DE0DDD">
        <w:rPr>
          <w:bCs/>
          <w:sz w:val="20"/>
          <w:szCs w:val="20"/>
        </w:rPr>
        <w:t>кционерное общество «</w:t>
      </w:r>
      <w:r w:rsidR="004B54EE" w:rsidRPr="00DE0DDD">
        <w:rPr>
          <w:bCs/>
          <w:sz w:val="20"/>
          <w:szCs w:val="20"/>
        </w:rPr>
        <w:t>Автотранс</w:t>
      </w:r>
      <w:r w:rsidRPr="00DE0DDD">
        <w:rPr>
          <w:bCs/>
          <w:sz w:val="20"/>
          <w:szCs w:val="20"/>
        </w:rPr>
        <w:t>»</w:t>
      </w:r>
      <w:r w:rsidRPr="00DE0DDD">
        <w:rPr>
          <w:sz w:val="20"/>
          <w:szCs w:val="20"/>
        </w:rPr>
        <w:t>,</w:t>
      </w:r>
      <w:r w:rsidRPr="00D10606">
        <w:rPr>
          <w:sz w:val="20"/>
          <w:szCs w:val="20"/>
        </w:rPr>
        <w:t xml:space="preserve"> сокращенное фирменное наименование общества на русском языке: </w:t>
      </w:r>
      <w:r w:rsidRPr="00DE0DDD">
        <w:rPr>
          <w:sz w:val="20"/>
          <w:szCs w:val="20"/>
        </w:rPr>
        <w:t>АО «</w:t>
      </w:r>
      <w:r w:rsidR="004B54EE" w:rsidRPr="00DE0DDD">
        <w:rPr>
          <w:bCs/>
          <w:sz w:val="20"/>
          <w:szCs w:val="20"/>
        </w:rPr>
        <w:t>Автотранс</w:t>
      </w:r>
      <w:r w:rsidRPr="00DE0DDD">
        <w:rPr>
          <w:sz w:val="20"/>
          <w:szCs w:val="20"/>
        </w:rPr>
        <w:t>»</w:t>
      </w:r>
      <w:r w:rsidR="00CD341A" w:rsidRPr="00DE0DDD">
        <w:rPr>
          <w:sz w:val="20"/>
          <w:szCs w:val="20"/>
        </w:rPr>
        <w:t>.</w:t>
      </w:r>
    </w:p>
    <w:p w:rsidR="0096266A" w:rsidRPr="00DE0DDD" w:rsidRDefault="0096266A" w:rsidP="000B2614">
      <w:pPr>
        <w:widowControl w:val="0"/>
        <w:ind w:firstLine="284"/>
        <w:jc w:val="both"/>
        <w:rPr>
          <w:bCs/>
          <w:sz w:val="20"/>
          <w:szCs w:val="20"/>
        </w:rPr>
      </w:pPr>
      <w:r w:rsidRPr="004B54EE">
        <w:rPr>
          <w:sz w:val="20"/>
          <w:szCs w:val="20"/>
        </w:rPr>
        <w:t xml:space="preserve">2.2. Место нахождения общества: </w:t>
      </w:r>
      <w:r w:rsidR="004B54EE">
        <w:rPr>
          <w:sz w:val="20"/>
          <w:szCs w:val="20"/>
        </w:rPr>
        <w:t xml:space="preserve"> </w:t>
      </w:r>
      <w:r w:rsidR="004B54EE" w:rsidRPr="00DE0DDD">
        <w:rPr>
          <w:sz w:val="20"/>
          <w:szCs w:val="20"/>
        </w:rPr>
        <w:t>610035,  Кировская область, город Киров, улица Ивана Попова,  д. 61.</w:t>
      </w:r>
    </w:p>
    <w:p w:rsidR="0096266A" w:rsidRPr="00D10606" w:rsidRDefault="0096266A" w:rsidP="00C14C30">
      <w:pPr>
        <w:widowControl w:val="0"/>
        <w:ind w:firstLine="567"/>
        <w:jc w:val="both"/>
        <w:rPr>
          <w:b/>
          <w:bCs/>
          <w:sz w:val="20"/>
          <w:szCs w:val="20"/>
        </w:rPr>
      </w:pPr>
    </w:p>
    <w:p w:rsidR="001142F0" w:rsidRPr="00D10606" w:rsidRDefault="001142F0" w:rsidP="00C14C30">
      <w:pPr>
        <w:pStyle w:val="10"/>
        <w:jc w:val="both"/>
        <w:rPr>
          <w:rFonts w:ascii="Times New Roman" w:hAnsi="Times New Roman" w:cs="Times New Roman"/>
          <w:kern w:val="0"/>
          <w:sz w:val="20"/>
          <w:szCs w:val="20"/>
        </w:rPr>
      </w:pPr>
      <w:r w:rsidRPr="00D10606">
        <w:rPr>
          <w:rFonts w:ascii="Times New Roman" w:hAnsi="Times New Roman" w:cs="Times New Roman"/>
          <w:kern w:val="0"/>
          <w:sz w:val="20"/>
          <w:szCs w:val="20"/>
        </w:rPr>
        <w:t>3. ЦЕЛЬ И ПРЕДМЕТ ДЕЯТЕЛЬНОСТИ ОБЩЕСТВ</w:t>
      </w:r>
      <w:bookmarkEnd w:id="2"/>
      <w:r w:rsidRPr="00D10606">
        <w:rPr>
          <w:rFonts w:ascii="Times New Roman" w:hAnsi="Times New Roman" w:cs="Times New Roman"/>
          <w:kern w:val="0"/>
          <w:sz w:val="20"/>
          <w:szCs w:val="20"/>
        </w:rPr>
        <w:t>А</w:t>
      </w:r>
    </w:p>
    <w:p w:rsidR="009D45BA" w:rsidRPr="009D45BA" w:rsidRDefault="009D45BA" w:rsidP="000B2614">
      <w:pPr>
        <w:widowControl w:val="0"/>
        <w:ind w:left="567" w:right="-99" w:hanging="283"/>
        <w:jc w:val="both"/>
        <w:rPr>
          <w:sz w:val="20"/>
          <w:szCs w:val="20"/>
        </w:rPr>
      </w:pPr>
      <w:bookmarkStart w:id="3" w:name="_Toc525799530"/>
      <w:r w:rsidRPr="009D45BA">
        <w:rPr>
          <w:sz w:val="20"/>
          <w:szCs w:val="20"/>
        </w:rPr>
        <w:t>3.1. Целью деятельности общества является получение прибыли.</w:t>
      </w:r>
    </w:p>
    <w:p w:rsidR="009D45BA" w:rsidRPr="00883066" w:rsidRDefault="009D45BA" w:rsidP="000B2614">
      <w:pPr>
        <w:widowControl w:val="0"/>
        <w:ind w:left="567" w:right="-99" w:hanging="283"/>
        <w:jc w:val="both"/>
        <w:rPr>
          <w:sz w:val="20"/>
          <w:szCs w:val="20"/>
        </w:rPr>
      </w:pPr>
      <w:r w:rsidRPr="00883066">
        <w:rPr>
          <w:sz w:val="20"/>
          <w:szCs w:val="20"/>
        </w:rPr>
        <w:t>3.2. Видами деятельности общества являются:</w:t>
      </w:r>
    </w:p>
    <w:p w:rsidR="00883066" w:rsidRPr="00883066" w:rsidRDefault="00883066" w:rsidP="00883066">
      <w:pPr>
        <w:widowControl w:val="0"/>
        <w:ind w:left="567" w:right="-99"/>
        <w:jc w:val="both"/>
        <w:rPr>
          <w:sz w:val="20"/>
          <w:szCs w:val="20"/>
        </w:rPr>
      </w:pPr>
      <w:r w:rsidRPr="00883066">
        <w:rPr>
          <w:sz w:val="20"/>
          <w:szCs w:val="20"/>
        </w:rPr>
        <w:t>- аренда и управление собственным или арендованным нежилым недвижимым имуществом;</w:t>
      </w:r>
    </w:p>
    <w:p w:rsidR="00883066" w:rsidRPr="00883066" w:rsidRDefault="00883066" w:rsidP="00883066">
      <w:pPr>
        <w:widowControl w:val="0"/>
        <w:ind w:left="567" w:right="-99"/>
        <w:jc w:val="both"/>
        <w:rPr>
          <w:sz w:val="20"/>
          <w:szCs w:val="20"/>
        </w:rPr>
      </w:pPr>
      <w:r w:rsidRPr="00883066">
        <w:rPr>
          <w:sz w:val="20"/>
          <w:szCs w:val="20"/>
        </w:rPr>
        <w:t>- аренда и лизинг автотранспортных средств;</w:t>
      </w:r>
    </w:p>
    <w:p w:rsidR="00883066" w:rsidRPr="00883066" w:rsidRDefault="00883066" w:rsidP="00883066">
      <w:pPr>
        <w:widowControl w:val="0"/>
        <w:ind w:left="567" w:right="-99"/>
        <w:jc w:val="both"/>
        <w:rPr>
          <w:sz w:val="20"/>
          <w:szCs w:val="20"/>
        </w:rPr>
      </w:pPr>
      <w:r w:rsidRPr="00883066">
        <w:rPr>
          <w:sz w:val="20"/>
          <w:szCs w:val="20"/>
        </w:rPr>
        <w:t>- консультирование по вопросам коммерч</w:t>
      </w:r>
      <w:r w:rsidR="00DF4CC1">
        <w:rPr>
          <w:sz w:val="20"/>
          <w:szCs w:val="20"/>
        </w:rPr>
        <w:t>еской деятельности и управления;</w:t>
      </w:r>
    </w:p>
    <w:p w:rsidR="009D45BA" w:rsidRPr="009D45BA" w:rsidRDefault="00883066" w:rsidP="00883066">
      <w:pPr>
        <w:widowControl w:val="0"/>
        <w:ind w:left="567" w:right="-99"/>
        <w:jc w:val="both"/>
        <w:rPr>
          <w:sz w:val="20"/>
          <w:szCs w:val="20"/>
        </w:rPr>
      </w:pPr>
      <w:r w:rsidRPr="00883066">
        <w:rPr>
          <w:sz w:val="20"/>
          <w:szCs w:val="20"/>
        </w:rPr>
        <w:t>-иные виды деятельности, не запрещенные действующим законодательством Российской Федерации.</w:t>
      </w:r>
    </w:p>
    <w:p w:rsidR="009D45BA" w:rsidRPr="009D45BA" w:rsidRDefault="009D45BA" w:rsidP="009D45BA">
      <w:pPr>
        <w:widowControl w:val="0"/>
        <w:ind w:right="-99"/>
        <w:jc w:val="both"/>
        <w:rPr>
          <w:sz w:val="20"/>
          <w:szCs w:val="20"/>
        </w:rPr>
      </w:pPr>
      <w:r w:rsidRPr="009D45BA">
        <w:rPr>
          <w:sz w:val="20"/>
          <w:szCs w:val="20"/>
        </w:rPr>
        <w:t>Все вышеперечисленные виды деятельности осуществляются в соответствии с действующим законодательством РФ. 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w:t>
      </w:r>
    </w:p>
    <w:p w:rsidR="009D45BA" w:rsidRPr="009D45BA" w:rsidRDefault="009D45BA" w:rsidP="000B2614">
      <w:pPr>
        <w:widowControl w:val="0"/>
        <w:ind w:right="-99" w:firstLine="284"/>
        <w:jc w:val="both"/>
        <w:rPr>
          <w:sz w:val="20"/>
          <w:szCs w:val="20"/>
        </w:rPr>
      </w:pPr>
      <w:r w:rsidRPr="009D45BA">
        <w:rPr>
          <w:sz w:val="20"/>
          <w:szCs w:val="20"/>
        </w:rPr>
        <w:t>3.3. Деятельность общества не ограничивается вышеназванны</w:t>
      </w:r>
      <w:r>
        <w:rPr>
          <w:sz w:val="20"/>
          <w:szCs w:val="20"/>
        </w:rPr>
        <w:t>ми видами.</w:t>
      </w:r>
      <w:r w:rsidR="00DF4CC1">
        <w:rPr>
          <w:sz w:val="20"/>
          <w:szCs w:val="20"/>
        </w:rPr>
        <w:t xml:space="preserve"> </w:t>
      </w:r>
      <w:r>
        <w:rPr>
          <w:sz w:val="20"/>
          <w:szCs w:val="20"/>
        </w:rPr>
        <w:t xml:space="preserve">Общество может иметь </w:t>
      </w:r>
      <w:r w:rsidRPr="009D45BA">
        <w:rPr>
          <w:sz w:val="20"/>
          <w:szCs w:val="20"/>
        </w:rPr>
        <w:t xml:space="preserve">гражданские права и </w:t>
      </w:r>
      <w:proofErr w:type="gramStart"/>
      <w:r w:rsidRPr="009D45BA">
        <w:rPr>
          <w:sz w:val="20"/>
          <w:szCs w:val="20"/>
        </w:rPr>
        <w:t>нести гражданские обязанности</w:t>
      </w:r>
      <w:proofErr w:type="gramEnd"/>
      <w:r w:rsidRPr="009D45BA">
        <w:rPr>
          <w:sz w:val="20"/>
          <w:szCs w:val="20"/>
        </w:rPr>
        <w:t>, необходимые для осуществления любых видов деятельности, не запрещенным действующим законодательством и настоящим Уставом. Общество может осуществлять все виды внешнеэкономической деятельности.</w:t>
      </w:r>
    </w:p>
    <w:p w:rsidR="001142F0" w:rsidRDefault="009D45BA" w:rsidP="000B2614">
      <w:pPr>
        <w:widowControl w:val="0"/>
        <w:ind w:right="-99" w:firstLine="284"/>
        <w:jc w:val="both"/>
        <w:rPr>
          <w:sz w:val="20"/>
          <w:szCs w:val="20"/>
        </w:rPr>
      </w:pPr>
      <w:r w:rsidRPr="009D45BA">
        <w:rPr>
          <w:sz w:val="20"/>
          <w:szCs w:val="20"/>
        </w:rPr>
        <w:t xml:space="preserve">3.4. Вмешательство в хозяйственную и иную деятельность </w:t>
      </w:r>
      <w:r>
        <w:rPr>
          <w:sz w:val="20"/>
          <w:szCs w:val="20"/>
        </w:rPr>
        <w:t>о</w:t>
      </w:r>
      <w:r w:rsidRPr="009D45BA">
        <w:rPr>
          <w:sz w:val="20"/>
          <w:szCs w:val="20"/>
        </w:rPr>
        <w:t xml:space="preserve">бщества со стороны государственных и иных организаций не допускается, если оно не обусловлено их правом по осуществлению </w:t>
      </w:r>
      <w:proofErr w:type="gramStart"/>
      <w:r w:rsidRPr="009D45BA">
        <w:rPr>
          <w:sz w:val="20"/>
          <w:szCs w:val="20"/>
        </w:rPr>
        <w:t>контроля за</w:t>
      </w:r>
      <w:proofErr w:type="gramEnd"/>
      <w:r w:rsidRPr="009D45BA">
        <w:rPr>
          <w:sz w:val="20"/>
          <w:szCs w:val="20"/>
        </w:rPr>
        <w:t xml:space="preserve"> деятельностью </w:t>
      </w:r>
      <w:r>
        <w:rPr>
          <w:sz w:val="20"/>
          <w:szCs w:val="20"/>
        </w:rPr>
        <w:t>о</w:t>
      </w:r>
      <w:r w:rsidRPr="009D45BA">
        <w:rPr>
          <w:sz w:val="20"/>
          <w:szCs w:val="20"/>
        </w:rPr>
        <w:t>бщества</w:t>
      </w:r>
      <w:r w:rsidR="00DF4CC1">
        <w:rPr>
          <w:sz w:val="20"/>
          <w:szCs w:val="20"/>
        </w:rPr>
        <w:t>.</w:t>
      </w:r>
    </w:p>
    <w:p w:rsidR="001142F0" w:rsidRPr="00D10606" w:rsidRDefault="001142F0" w:rsidP="00C14C30">
      <w:pPr>
        <w:pStyle w:val="10"/>
        <w:jc w:val="both"/>
        <w:rPr>
          <w:rFonts w:ascii="Times New Roman" w:hAnsi="Times New Roman" w:cs="Times New Roman"/>
          <w:sz w:val="20"/>
          <w:szCs w:val="20"/>
        </w:rPr>
      </w:pPr>
      <w:r w:rsidRPr="00D10606">
        <w:rPr>
          <w:rFonts w:ascii="Times New Roman" w:hAnsi="Times New Roman" w:cs="Times New Roman"/>
          <w:sz w:val="20"/>
          <w:szCs w:val="20"/>
        </w:rPr>
        <w:t>4. ПРАВОВОЕ ПОЛОЖЕНИЕ ОБЩЕСТВ</w:t>
      </w:r>
      <w:bookmarkEnd w:id="3"/>
      <w:r w:rsidRPr="00D10606">
        <w:rPr>
          <w:rFonts w:ascii="Times New Roman" w:hAnsi="Times New Roman" w:cs="Times New Roman"/>
          <w:sz w:val="20"/>
          <w:szCs w:val="20"/>
        </w:rPr>
        <w:t>А</w:t>
      </w:r>
    </w:p>
    <w:p w:rsidR="001142F0" w:rsidRPr="00D10606" w:rsidRDefault="001142F0" w:rsidP="00240E51">
      <w:pPr>
        <w:pStyle w:val="3"/>
        <w:ind w:left="0" w:right="-99" w:firstLine="284"/>
        <w:rPr>
          <w:sz w:val="20"/>
          <w:szCs w:val="20"/>
        </w:rPr>
      </w:pPr>
      <w:r w:rsidRPr="00D10606">
        <w:rPr>
          <w:sz w:val="20"/>
          <w:szCs w:val="20"/>
        </w:rPr>
        <w:t xml:space="preserve">4.1. Общество является юридическим лицом и имеет в собственности обособленное имущество, учитываемое на его самостоятельном балансе. Общество может от своего имени приобретать и осуществлять имущественные и личные неимущественные права, </w:t>
      </w:r>
      <w:proofErr w:type="gramStart"/>
      <w:r w:rsidRPr="00D10606">
        <w:rPr>
          <w:sz w:val="20"/>
          <w:szCs w:val="20"/>
        </w:rPr>
        <w:t>нести обязанности</w:t>
      </w:r>
      <w:proofErr w:type="gramEnd"/>
      <w:r w:rsidRPr="00D10606">
        <w:rPr>
          <w:sz w:val="20"/>
          <w:szCs w:val="20"/>
        </w:rPr>
        <w:t>, быть истцом и ответчиком в суде.</w:t>
      </w:r>
    </w:p>
    <w:p w:rsidR="001142F0" w:rsidRPr="00D10606" w:rsidRDefault="001142F0" w:rsidP="00240E51">
      <w:pPr>
        <w:pStyle w:val="3"/>
        <w:ind w:left="0" w:right="-99" w:firstLine="284"/>
        <w:rPr>
          <w:sz w:val="20"/>
          <w:szCs w:val="20"/>
        </w:rPr>
      </w:pPr>
      <w:r w:rsidRPr="00D10606">
        <w:rPr>
          <w:sz w:val="20"/>
          <w:szCs w:val="20"/>
        </w:rPr>
        <w:t>4.2. Общество вправе в установленном порядке открывать расчетные, валютные и иные банковские счета на территории Российской Федерации и за ее пределами.</w:t>
      </w:r>
    </w:p>
    <w:p w:rsidR="001142F0" w:rsidRPr="00E055FE" w:rsidRDefault="001142F0" w:rsidP="00240E51">
      <w:pPr>
        <w:ind w:right="-99" w:firstLine="284"/>
        <w:jc w:val="both"/>
        <w:rPr>
          <w:sz w:val="20"/>
          <w:szCs w:val="20"/>
        </w:rPr>
      </w:pPr>
      <w:r w:rsidRPr="00E055FE">
        <w:rPr>
          <w:sz w:val="20"/>
          <w:szCs w:val="20"/>
        </w:rPr>
        <w:t>4.3. Общество имеет круглую печать, содержащую его полное фирменное наименование на русском языке.</w:t>
      </w:r>
    </w:p>
    <w:p w:rsidR="001142F0" w:rsidRPr="00E055FE" w:rsidRDefault="001142F0" w:rsidP="00240E51">
      <w:pPr>
        <w:pStyle w:val="3"/>
        <w:ind w:left="0" w:right="-99" w:firstLine="284"/>
        <w:rPr>
          <w:sz w:val="20"/>
          <w:szCs w:val="20"/>
        </w:rPr>
      </w:pPr>
      <w:r w:rsidRPr="00E055FE">
        <w:rPr>
          <w:sz w:val="20"/>
          <w:szCs w:val="20"/>
        </w:rPr>
        <w:t>4.4.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1142F0" w:rsidRPr="00D10606" w:rsidRDefault="001142F0" w:rsidP="00240E51">
      <w:pPr>
        <w:pStyle w:val="3"/>
        <w:ind w:left="0" w:right="-99" w:firstLine="284"/>
        <w:rPr>
          <w:sz w:val="20"/>
          <w:szCs w:val="20"/>
        </w:rPr>
      </w:pPr>
      <w:r w:rsidRPr="00D10606">
        <w:rPr>
          <w:sz w:val="20"/>
          <w:szCs w:val="20"/>
        </w:rPr>
        <w:t>4.</w:t>
      </w:r>
      <w:r w:rsidR="00E055FE" w:rsidRPr="00E055FE">
        <w:rPr>
          <w:sz w:val="20"/>
          <w:szCs w:val="20"/>
        </w:rPr>
        <w:t>5</w:t>
      </w:r>
      <w:r w:rsidRPr="00D10606">
        <w:rPr>
          <w:sz w:val="20"/>
          <w:szCs w:val="20"/>
        </w:rPr>
        <w:t>. Общество может участвовать и создавать на территории Российской Федерации и за ее пределами коммерческие организации. Общество может иметь дочерние и зависимые общества с правами юридического лица.</w:t>
      </w:r>
    </w:p>
    <w:p w:rsidR="001142F0" w:rsidRPr="00D10606" w:rsidRDefault="001142F0" w:rsidP="00240E51">
      <w:pPr>
        <w:ind w:right="-99" w:firstLine="284"/>
        <w:jc w:val="both"/>
        <w:rPr>
          <w:sz w:val="20"/>
          <w:szCs w:val="20"/>
        </w:rPr>
      </w:pPr>
      <w:r w:rsidRPr="00D10606">
        <w:rPr>
          <w:sz w:val="20"/>
          <w:szCs w:val="20"/>
        </w:rPr>
        <w:t>4.</w:t>
      </w:r>
      <w:r w:rsidR="00E055FE" w:rsidRPr="00E055FE">
        <w:rPr>
          <w:sz w:val="20"/>
          <w:szCs w:val="20"/>
        </w:rPr>
        <w:t>6</w:t>
      </w:r>
      <w:r w:rsidRPr="00D10606">
        <w:rPr>
          <w:sz w:val="20"/>
          <w:szCs w:val="20"/>
        </w:rPr>
        <w:t xml:space="preserve">. Общество может на добровольных началах объединяться в союзы, ассоциации, а также быть членом других некоммерческих </w:t>
      </w:r>
      <w:proofErr w:type="gramStart"/>
      <w:r w:rsidRPr="00D10606">
        <w:rPr>
          <w:sz w:val="20"/>
          <w:szCs w:val="20"/>
        </w:rPr>
        <w:t>организаций</w:t>
      </w:r>
      <w:proofErr w:type="gramEnd"/>
      <w:r w:rsidRPr="00D10606">
        <w:rPr>
          <w:sz w:val="20"/>
          <w:szCs w:val="20"/>
        </w:rPr>
        <w:t xml:space="preserve"> как на территории Российской Федерации, так и за ее пределами.</w:t>
      </w:r>
    </w:p>
    <w:p w:rsidR="001142F0" w:rsidRPr="00D10606" w:rsidRDefault="001142F0" w:rsidP="00240E51">
      <w:pPr>
        <w:pStyle w:val="3"/>
        <w:ind w:left="0" w:right="-99" w:firstLine="284"/>
        <w:rPr>
          <w:sz w:val="20"/>
          <w:szCs w:val="20"/>
        </w:rPr>
      </w:pPr>
      <w:r w:rsidRPr="00D10606">
        <w:rPr>
          <w:sz w:val="20"/>
          <w:szCs w:val="20"/>
        </w:rPr>
        <w:t>4.</w:t>
      </w:r>
      <w:r w:rsidR="00E055FE" w:rsidRPr="00A61C2A">
        <w:rPr>
          <w:sz w:val="20"/>
          <w:szCs w:val="20"/>
        </w:rPr>
        <w:t>7</w:t>
      </w:r>
      <w:r w:rsidRPr="00D10606">
        <w:rPr>
          <w:sz w:val="20"/>
          <w:szCs w:val="20"/>
        </w:rPr>
        <w:t>.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7C348C" w:rsidRDefault="00DF4CC1" w:rsidP="00240E51">
      <w:pPr>
        <w:pStyle w:val="3"/>
        <w:ind w:left="0" w:right="-99" w:firstLine="284"/>
        <w:rPr>
          <w:sz w:val="20"/>
          <w:szCs w:val="20"/>
        </w:rPr>
      </w:pPr>
      <w:r>
        <w:rPr>
          <w:sz w:val="20"/>
          <w:szCs w:val="20"/>
        </w:rPr>
        <w:t>4.8. Общество обязано вести бухгалтерский учет и представлять бухгалтерскую (финансовую) отчетность в порядке, установленном действующим законодательством Российской Федерации.</w:t>
      </w:r>
    </w:p>
    <w:p w:rsidR="001142F0" w:rsidRPr="00D10606" w:rsidRDefault="001142F0" w:rsidP="00C14C30">
      <w:pPr>
        <w:pStyle w:val="10"/>
        <w:jc w:val="both"/>
        <w:rPr>
          <w:rFonts w:ascii="Times New Roman" w:hAnsi="Times New Roman" w:cs="Times New Roman"/>
          <w:sz w:val="20"/>
          <w:szCs w:val="20"/>
        </w:rPr>
      </w:pPr>
      <w:bookmarkStart w:id="4" w:name="_Toc525799531"/>
      <w:r w:rsidRPr="00D10606">
        <w:rPr>
          <w:rFonts w:ascii="Times New Roman" w:hAnsi="Times New Roman" w:cs="Times New Roman"/>
          <w:sz w:val="20"/>
          <w:szCs w:val="20"/>
        </w:rPr>
        <w:t>5. ОТВЕТСТВЕННОСТЬ ОБЩЕСТВ</w:t>
      </w:r>
      <w:bookmarkEnd w:id="4"/>
      <w:r w:rsidRPr="00D10606">
        <w:rPr>
          <w:rFonts w:ascii="Times New Roman" w:hAnsi="Times New Roman" w:cs="Times New Roman"/>
          <w:sz w:val="20"/>
          <w:szCs w:val="20"/>
        </w:rPr>
        <w:t>А</w:t>
      </w:r>
    </w:p>
    <w:p w:rsidR="001142F0" w:rsidRPr="00D10606" w:rsidRDefault="001142F0" w:rsidP="00240E51">
      <w:pPr>
        <w:ind w:firstLine="284"/>
        <w:jc w:val="both"/>
        <w:rPr>
          <w:sz w:val="20"/>
          <w:szCs w:val="20"/>
        </w:rPr>
      </w:pPr>
      <w:r w:rsidRPr="00D10606">
        <w:rPr>
          <w:sz w:val="20"/>
          <w:szCs w:val="20"/>
        </w:rPr>
        <w:t>5.1. Общество несет ответственность по своим обязательствам всем принадлежащим ему имуществом.</w:t>
      </w:r>
    </w:p>
    <w:p w:rsidR="001142F0" w:rsidRPr="00D10606" w:rsidRDefault="001142F0" w:rsidP="00240E51">
      <w:pPr>
        <w:ind w:firstLine="284"/>
        <w:jc w:val="both"/>
        <w:rPr>
          <w:sz w:val="20"/>
          <w:szCs w:val="20"/>
        </w:rPr>
      </w:pPr>
      <w:r w:rsidRPr="00D10606">
        <w:rPr>
          <w:sz w:val="20"/>
          <w:szCs w:val="20"/>
        </w:rPr>
        <w:t>5.2. Общество не отвечает по обязательствам своих акционеров.</w:t>
      </w:r>
    </w:p>
    <w:p w:rsidR="001142F0" w:rsidRPr="00D10606" w:rsidRDefault="001142F0" w:rsidP="00240E51">
      <w:pPr>
        <w:ind w:firstLine="284"/>
        <w:jc w:val="both"/>
        <w:rPr>
          <w:sz w:val="20"/>
          <w:szCs w:val="20"/>
        </w:rPr>
      </w:pPr>
      <w:r w:rsidRPr="00D10606">
        <w:rPr>
          <w:sz w:val="20"/>
          <w:szCs w:val="20"/>
        </w:rPr>
        <w:t>5.3.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1142F0" w:rsidRPr="00D10606" w:rsidRDefault="001142F0" w:rsidP="00C14C30">
      <w:pPr>
        <w:ind w:firstLine="567"/>
        <w:jc w:val="both"/>
        <w:rPr>
          <w:sz w:val="20"/>
          <w:szCs w:val="20"/>
        </w:rPr>
      </w:pPr>
    </w:p>
    <w:p w:rsidR="001142F0" w:rsidRPr="00D10606" w:rsidRDefault="001142F0" w:rsidP="00C14C30">
      <w:pPr>
        <w:pStyle w:val="10"/>
        <w:jc w:val="both"/>
        <w:rPr>
          <w:rFonts w:ascii="Times New Roman" w:hAnsi="Times New Roman" w:cs="Times New Roman"/>
          <w:sz w:val="20"/>
          <w:szCs w:val="20"/>
        </w:rPr>
      </w:pPr>
      <w:bookmarkStart w:id="5" w:name="_Toc525799532"/>
      <w:r w:rsidRPr="00D10606">
        <w:rPr>
          <w:rFonts w:ascii="Times New Roman" w:hAnsi="Times New Roman" w:cs="Times New Roman"/>
          <w:sz w:val="20"/>
          <w:szCs w:val="20"/>
        </w:rPr>
        <w:lastRenderedPageBreak/>
        <w:t>6. ФИЛИАЛЫ И ПРЕДСТАВИТЕЛЬСТВ</w:t>
      </w:r>
      <w:bookmarkEnd w:id="5"/>
      <w:r w:rsidRPr="00D10606">
        <w:rPr>
          <w:rFonts w:ascii="Times New Roman" w:hAnsi="Times New Roman" w:cs="Times New Roman"/>
          <w:sz w:val="20"/>
          <w:szCs w:val="20"/>
        </w:rPr>
        <w:t>А</w:t>
      </w:r>
    </w:p>
    <w:p w:rsidR="001142F0" w:rsidRPr="00D10606" w:rsidRDefault="001142F0" w:rsidP="00240E51">
      <w:pPr>
        <w:pStyle w:val="a5"/>
        <w:ind w:firstLine="284"/>
        <w:jc w:val="both"/>
        <w:rPr>
          <w:sz w:val="20"/>
          <w:szCs w:val="20"/>
        </w:rPr>
      </w:pPr>
      <w:r w:rsidRPr="00D10606">
        <w:rPr>
          <w:sz w:val="20"/>
          <w:szCs w:val="20"/>
        </w:rPr>
        <w:t>6.1. Общество может создавать филиалы и открывать представительства на территории Российской Федерации и за ее пределами.</w:t>
      </w:r>
    </w:p>
    <w:p w:rsidR="001142F0" w:rsidRPr="00D10606" w:rsidRDefault="001142F0" w:rsidP="00240E51">
      <w:pPr>
        <w:pStyle w:val="a5"/>
        <w:ind w:firstLine="284"/>
        <w:jc w:val="both"/>
        <w:rPr>
          <w:sz w:val="20"/>
          <w:szCs w:val="20"/>
        </w:rPr>
      </w:pPr>
      <w:r w:rsidRPr="00D10606">
        <w:rPr>
          <w:sz w:val="20"/>
          <w:szCs w:val="20"/>
        </w:rPr>
        <w:t>6.2. Филиалы и представительства осуществляют деятельность от имени создавшего их общества, которое несет ответственность за их деятельность.</w:t>
      </w:r>
    </w:p>
    <w:p w:rsidR="001142F0" w:rsidRPr="00D10606" w:rsidRDefault="001142F0" w:rsidP="00240E51">
      <w:pPr>
        <w:ind w:firstLine="284"/>
        <w:jc w:val="both"/>
        <w:rPr>
          <w:sz w:val="20"/>
          <w:szCs w:val="20"/>
        </w:rPr>
      </w:pPr>
      <w:r w:rsidRPr="00D10606">
        <w:rPr>
          <w:sz w:val="20"/>
          <w:szCs w:val="20"/>
        </w:rPr>
        <w:t>6.3. Филиалы и представительства не являются юридическими лицами, наделяются обществом имуществом и действуют в соответствии с положениями о них.</w:t>
      </w:r>
    </w:p>
    <w:p w:rsidR="001142F0" w:rsidRPr="00D10606" w:rsidRDefault="001142F0" w:rsidP="00240E51">
      <w:pPr>
        <w:jc w:val="both"/>
        <w:rPr>
          <w:sz w:val="20"/>
          <w:szCs w:val="20"/>
        </w:rPr>
      </w:pPr>
      <w:r w:rsidRPr="00D10606">
        <w:rPr>
          <w:sz w:val="20"/>
          <w:szCs w:val="20"/>
        </w:rPr>
        <w:t>Имущество филиалов и представительств учитывается на их отдельном балансе и на балансе общества.</w:t>
      </w:r>
    </w:p>
    <w:p w:rsidR="001142F0" w:rsidRPr="00D10606" w:rsidRDefault="001142F0" w:rsidP="00240E51">
      <w:pPr>
        <w:ind w:firstLine="284"/>
        <w:jc w:val="both"/>
        <w:rPr>
          <w:sz w:val="20"/>
          <w:szCs w:val="20"/>
        </w:rPr>
      </w:pPr>
      <w:r w:rsidRPr="00D10606">
        <w:rPr>
          <w:sz w:val="20"/>
          <w:szCs w:val="20"/>
        </w:rPr>
        <w:t>6.4. Руководители филиалов и представительств действуют на основании доверенности, выданной обществом.</w:t>
      </w:r>
    </w:p>
    <w:p w:rsidR="00905BA2" w:rsidRPr="00D10606" w:rsidRDefault="00905BA2" w:rsidP="00C14C30">
      <w:pPr>
        <w:ind w:firstLine="567"/>
        <w:jc w:val="both"/>
        <w:rPr>
          <w:sz w:val="20"/>
          <w:szCs w:val="20"/>
        </w:rPr>
      </w:pPr>
    </w:p>
    <w:p w:rsidR="001142F0" w:rsidRPr="00D10606" w:rsidRDefault="001142F0" w:rsidP="00C14C30">
      <w:pPr>
        <w:pStyle w:val="10"/>
        <w:jc w:val="both"/>
        <w:rPr>
          <w:rFonts w:ascii="Times New Roman" w:hAnsi="Times New Roman" w:cs="Times New Roman"/>
          <w:sz w:val="20"/>
          <w:szCs w:val="20"/>
        </w:rPr>
      </w:pPr>
      <w:bookmarkStart w:id="6" w:name="_Toc525799533"/>
      <w:r w:rsidRPr="00D10606">
        <w:rPr>
          <w:rFonts w:ascii="Times New Roman" w:hAnsi="Times New Roman" w:cs="Times New Roman"/>
          <w:sz w:val="20"/>
          <w:szCs w:val="20"/>
        </w:rPr>
        <w:t>7. УСТАВНЫЙ КАПИТА</w:t>
      </w:r>
      <w:bookmarkEnd w:id="6"/>
      <w:r w:rsidRPr="00D10606">
        <w:rPr>
          <w:rFonts w:ascii="Times New Roman" w:hAnsi="Times New Roman" w:cs="Times New Roman"/>
          <w:sz w:val="20"/>
          <w:szCs w:val="20"/>
        </w:rPr>
        <w:t>Л</w:t>
      </w:r>
    </w:p>
    <w:p w:rsidR="001142F0" w:rsidRPr="00D10606" w:rsidRDefault="001142F0" w:rsidP="00C14C30">
      <w:pPr>
        <w:pStyle w:val="20"/>
        <w:jc w:val="both"/>
        <w:rPr>
          <w:rFonts w:ascii="Times New Roman" w:hAnsi="Times New Roman" w:cs="Times New Roman"/>
          <w:sz w:val="20"/>
          <w:szCs w:val="20"/>
        </w:rPr>
      </w:pPr>
      <w:bookmarkStart w:id="7" w:name="_Toc525799534"/>
      <w:r w:rsidRPr="00D10606">
        <w:rPr>
          <w:rFonts w:ascii="Times New Roman" w:hAnsi="Times New Roman" w:cs="Times New Roman"/>
          <w:i w:val="0"/>
          <w:iCs w:val="0"/>
          <w:sz w:val="20"/>
          <w:szCs w:val="20"/>
        </w:rPr>
        <w:t>Размещенные и объявленные акци</w:t>
      </w:r>
      <w:bookmarkEnd w:id="7"/>
      <w:r w:rsidRPr="00D10606">
        <w:rPr>
          <w:rFonts w:ascii="Times New Roman" w:hAnsi="Times New Roman" w:cs="Times New Roman"/>
          <w:i w:val="0"/>
          <w:iCs w:val="0"/>
          <w:sz w:val="20"/>
          <w:szCs w:val="20"/>
        </w:rPr>
        <w:t>и</w:t>
      </w:r>
    </w:p>
    <w:p w:rsidR="00DE0DDD" w:rsidRDefault="00E7145C" w:rsidP="00240E51">
      <w:pPr>
        <w:widowControl w:val="0"/>
        <w:tabs>
          <w:tab w:val="num" w:pos="561"/>
          <w:tab w:val="left" w:pos="720"/>
        </w:tabs>
        <w:ind w:right="-99" w:firstLine="284"/>
        <w:jc w:val="both"/>
        <w:rPr>
          <w:sz w:val="20"/>
          <w:szCs w:val="20"/>
        </w:rPr>
      </w:pPr>
      <w:bookmarkStart w:id="8" w:name="_Toc525799535"/>
      <w:r w:rsidRPr="00D10606">
        <w:rPr>
          <w:sz w:val="20"/>
          <w:szCs w:val="20"/>
        </w:rPr>
        <w:t xml:space="preserve">7.1. Уставный капитал общества составляет </w:t>
      </w:r>
      <w:r w:rsidR="00CE2519" w:rsidRPr="00DE0DDD">
        <w:rPr>
          <w:sz w:val="20"/>
          <w:szCs w:val="20"/>
        </w:rPr>
        <w:t>443 385</w:t>
      </w:r>
      <w:r w:rsidRPr="00DE0DDD">
        <w:rPr>
          <w:bCs/>
          <w:sz w:val="20"/>
          <w:szCs w:val="20"/>
        </w:rPr>
        <w:t xml:space="preserve"> (</w:t>
      </w:r>
      <w:r w:rsidR="00CE2519" w:rsidRPr="00DE0DDD">
        <w:rPr>
          <w:bCs/>
          <w:sz w:val="20"/>
          <w:szCs w:val="20"/>
        </w:rPr>
        <w:t>Четыреста сорок три тысячи триста восемьдесят пять</w:t>
      </w:r>
      <w:r w:rsidRPr="00DE0DDD">
        <w:rPr>
          <w:bCs/>
          <w:sz w:val="20"/>
          <w:szCs w:val="20"/>
        </w:rPr>
        <w:t xml:space="preserve">) </w:t>
      </w:r>
      <w:r w:rsidRPr="00DE0DDD">
        <w:rPr>
          <w:sz w:val="20"/>
          <w:szCs w:val="20"/>
        </w:rPr>
        <w:t>рубл</w:t>
      </w:r>
      <w:r w:rsidR="00CE2519" w:rsidRPr="00DE0DDD">
        <w:rPr>
          <w:sz w:val="20"/>
          <w:szCs w:val="20"/>
        </w:rPr>
        <w:t>ей</w:t>
      </w:r>
      <w:r w:rsidRPr="00DE0DDD">
        <w:rPr>
          <w:sz w:val="20"/>
          <w:szCs w:val="20"/>
        </w:rPr>
        <w:t>.</w:t>
      </w:r>
      <w:r w:rsidRPr="00D10606">
        <w:rPr>
          <w:sz w:val="20"/>
          <w:szCs w:val="20"/>
        </w:rPr>
        <w:t xml:space="preserve"> Он составляется из номинальной стоимости </w:t>
      </w:r>
      <w:r w:rsidR="00CE2519">
        <w:rPr>
          <w:sz w:val="20"/>
          <w:szCs w:val="20"/>
        </w:rPr>
        <w:t xml:space="preserve">обыкновенных именных </w:t>
      </w:r>
      <w:r w:rsidRPr="00D10606">
        <w:rPr>
          <w:sz w:val="20"/>
          <w:szCs w:val="20"/>
        </w:rPr>
        <w:t>акций общества</w:t>
      </w:r>
      <w:r w:rsidR="00CE2519">
        <w:rPr>
          <w:sz w:val="20"/>
          <w:szCs w:val="20"/>
        </w:rPr>
        <w:t xml:space="preserve"> в количестве </w:t>
      </w:r>
    </w:p>
    <w:p w:rsidR="00E7145C" w:rsidRPr="00DE0DDD" w:rsidRDefault="00CE2519" w:rsidP="00DE0DDD">
      <w:pPr>
        <w:widowControl w:val="0"/>
        <w:tabs>
          <w:tab w:val="num" w:pos="561"/>
          <w:tab w:val="left" w:pos="720"/>
        </w:tabs>
        <w:ind w:right="-99"/>
        <w:jc w:val="both"/>
        <w:rPr>
          <w:sz w:val="20"/>
          <w:szCs w:val="20"/>
        </w:rPr>
      </w:pPr>
      <w:r w:rsidRPr="00DE0DDD">
        <w:rPr>
          <w:sz w:val="20"/>
          <w:szCs w:val="20"/>
        </w:rPr>
        <w:t>29 559</w:t>
      </w:r>
      <w:r w:rsidR="00E7145C" w:rsidRPr="00DE0DDD">
        <w:rPr>
          <w:bCs/>
          <w:sz w:val="20"/>
          <w:szCs w:val="20"/>
        </w:rPr>
        <w:t xml:space="preserve"> (</w:t>
      </w:r>
      <w:r w:rsidRPr="00DE0DDD">
        <w:rPr>
          <w:bCs/>
          <w:sz w:val="20"/>
          <w:szCs w:val="20"/>
        </w:rPr>
        <w:t>Двадцать девять тысяч пятьсот пятьдесят девять</w:t>
      </w:r>
      <w:r w:rsidR="00E7145C" w:rsidRPr="00DE0DDD">
        <w:rPr>
          <w:bCs/>
          <w:sz w:val="20"/>
          <w:szCs w:val="20"/>
        </w:rPr>
        <w:t xml:space="preserve">) </w:t>
      </w:r>
      <w:r w:rsidR="00E7145C" w:rsidRPr="00DE0DDD">
        <w:rPr>
          <w:sz w:val="20"/>
          <w:szCs w:val="20"/>
        </w:rPr>
        <w:t xml:space="preserve">штук номинальной стоимостью </w:t>
      </w:r>
      <w:r w:rsidR="00E7145C" w:rsidRPr="00DE0DDD">
        <w:rPr>
          <w:bCs/>
          <w:sz w:val="20"/>
          <w:szCs w:val="20"/>
        </w:rPr>
        <w:t>1</w:t>
      </w:r>
      <w:r w:rsidRPr="00DE0DDD">
        <w:rPr>
          <w:bCs/>
          <w:sz w:val="20"/>
          <w:szCs w:val="20"/>
        </w:rPr>
        <w:t>5</w:t>
      </w:r>
      <w:r w:rsidR="00E7145C" w:rsidRPr="00DE0DDD">
        <w:rPr>
          <w:bCs/>
          <w:sz w:val="20"/>
          <w:szCs w:val="20"/>
        </w:rPr>
        <w:t xml:space="preserve"> (</w:t>
      </w:r>
      <w:r w:rsidRPr="00DE0DDD">
        <w:rPr>
          <w:bCs/>
          <w:sz w:val="20"/>
          <w:szCs w:val="20"/>
        </w:rPr>
        <w:t>пятнадцать</w:t>
      </w:r>
      <w:r w:rsidR="00E7145C" w:rsidRPr="00DE0DDD">
        <w:rPr>
          <w:bCs/>
          <w:sz w:val="20"/>
          <w:szCs w:val="20"/>
        </w:rPr>
        <w:t>) рубл</w:t>
      </w:r>
      <w:r w:rsidRPr="00DE0DDD">
        <w:rPr>
          <w:bCs/>
          <w:sz w:val="20"/>
          <w:szCs w:val="20"/>
        </w:rPr>
        <w:t>ей.</w:t>
      </w:r>
    </w:p>
    <w:p w:rsidR="00E7145C" w:rsidRPr="00DE0DDD" w:rsidRDefault="00E7145C" w:rsidP="00240E51">
      <w:pPr>
        <w:widowControl w:val="0"/>
        <w:tabs>
          <w:tab w:val="left" w:pos="284"/>
        </w:tabs>
        <w:ind w:right="-99"/>
        <w:jc w:val="both"/>
        <w:rPr>
          <w:sz w:val="20"/>
          <w:szCs w:val="20"/>
        </w:rPr>
      </w:pPr>
      <w:r w:rsidRPr="00D10606">
        <w:rPr>
          <w:sz w:val="20"/>
          <w:szCs w:val="20"/>
        </w:rPr>
        <w:tab/>
        <w:t xml:space="preserve">7.2. Общество вправе размещать дополнительно к размещенным акциям обыкновенные именные акции в количестве </w:t>
      </w:r>
      <w:r w:rsidR="00CE2519" w:rsidRPr="00DE0DDD">
        <w:rPr>
          <w:sz w:val="20"/>
          <w:szCs w:val="20"/>
        </w:rPr>
        <w:t>147</w:t>
      </w:r>
      <w:r w:rsidR="00132CF9" w:rsidRPr="00DE0DDD">
        <w:rPr>
          <w:sz w:val="20"/>
          <w:szCs w:val="20"/>
        </w:rPr>
        <w:t xml:space="preserve"> </w:t>
      </w:r>
      <w:r w:rsidR="00CE2519" w:rsidRPr="00DE0DDD">
        <w:rPr>
          <w:sz w:val="20"/>
          <w:szCs w:val="20"/>
        </w:rPr>
        <w:t>795</w:t>
      </w:r>
      <w:r w:rsidRPr="00DE0DDD">
        <w:rPr>
          <w:bCs/>
          <w:sz w:val="20"/>
          <w:szCs w:val="20"/>
        </w:rPr>
        <w:t xml:space="preserve"> (</w:t>
      </w:r>
      <w:r w:rsidR="00CE2519" w:rsidRPr="00DE0DDD">
        <w:rPr>
          <w:bCs/>
          <w:sz w:val="20"/>
          <w:szCs w:val="20"/>
        </w:rPr>
        <w:t>Сто сорок семь тысяч семьсот девяносто пять</w:t>
      </w:r>
      <w:r w:rsidRPr="00DE0DDD">
        <w:rPr>
          <w:bCs/>
          <w:sz w:val="20"/>
          <w:szCs w:val="20"/>
        </w:rPr>
        <w:t>)</w:t>
      </w:r>
      <w:r w:rsidRPr="00DE0DDD">
        <w:rPr>
          <w:sz w:val="20"/>
          <w:szCs w:val="20"/>
        </w:rPr>
        <w:t xml:space="preserve"> штук номинальной стоимостью </w:t>
      </w:r>
      <w:r w:rsidRPr="00DE0DDD">
        <w:rPr>
          <w:bCs/>
          <w:sz w:val="20"/>
          <w:szCs w:val="20"/>
        </w:rPr>
        <w:t>1</w:t>
      </w:r>
      <w:r w:rsidR="00132CF9" w:rsidRPr="00DE0DDD">
        <w:rPr>
          <w:bCs/>
          <w:sz w:val="20"/>
          <w:szCs w:val="20"/>
        </w:rPr>
        <w:t>5</w:t>
      </w:r>
      <w:r w:rsidRPr="00DE0DDD">
        <w:rPr>
          <w:bCs/>
          <w:sz w:val="20"/>
          <w:szCs w:val="20"/>
        </w:rPr>
        <w:t xml:space="preserve"> (</w:t>
      </w:r>
      <w:r w:rsidR="00132CF9" w:rsidRPr="00DE0DDD">
        <w:rPr>
          <w:bCs/>
          <w:sz w:val="20"/>
          <w:szCs w:val="20"/>
        </w:rPr>
        <w:t>Пятнадцать</w:t>
      </w:r>
      <w:r w:rsidRPr="00DE0DDD">
        <w:rPr>
          <w:bCs/>
          <w:sz w:val="20"/>
          <w:szCs w:val="20"/>
        </w:rPr>
        <w:t>) рубл</w:t>
      </w:r>
      <w:r w:rsidR="00132CF9" w:rsidRPr="00DE0DDD">
        <w:rPr>
          <w:bCs/>
          <w:sz w:val="20"/>
          <w:szCs w:val="20"/>
        </w:rPr>
        <w:t>ей</w:t>
      </w:r>
      <w:r w:rsidRPr="00DE0DDD">
        <w:rPr>
          <w:sz w:val="20"/>
          <w:szCs w:val="20"/>
        </w:rPr>
        <w:t xml:space="preserve"> (объявленные акции).</w:t>
      </w:r>
    </w:p>
    <w:p w:rsidR="00442F11" w:rsidRPr="00D10606" w:rsidRDefault="00E7145C" w:rsidP="00E7145C">
      <w:pPr>
        <w:widowControl w:val="0"/>
        <w:tabs>
          <w:tab w:val="left" w:pos="720"/>
        </w:tabs>
        <w:ind w:right="-99" w:firstLine="567"/>
        <w:jc w:val="both"/>
        <w:rPr>
          <w:sz w:val="20"/>
          <w:szCs w:val="20"/>
        </w:rPr>
      </w:pPr>
      <w:r w:rsidRPr="00D10606">
        <w:rPr>
          <w:sz w:val="20"/>
          <w:szCs w:val="20"/>
        </w:rPr>
        <w:t>Объявленные акции предоставляют те же права, что и размещенные акции соответствующей категории (типа), предусмотренные настоящим уставом.</w:t>
      </w:r>
    </w:p>
    <w:p w:rsidR="001142F0" w:rsidRPr="00D10606" w:rsidRDefault="001142F0" w:rsidP="00C14C30">
      <w:pPr>
        <w:pStyle w:val="20"/>
        <w:jc w:val="both"/>
        <w:rPr>
          <w:rFonts w:ascii="Times New Roman" w:hAnsi="Times New Roman" w:cs="Times New Roman"/>
          <w:sz w:val="20"/>
          <w:szCs w:val="20"/>
        </w:rPr>
      </w:pPr>
      <w:r w:rsidRPr="00D10606">
        <w:rPr>
          <w:rFonts w:ascii="Times New Roman" w:hAnsi="Times New Roman" w:cs="Times New Roman"/>
          <w:i w:val="0"/>
          <w:iCs w:val="0"/>
          <w:sz w:val="20"/>
          <w:szCs w:val="20"/>
        </w:rPr>
        <w:t>Увеличение уставного капитал</w:t>
      </w:r>
      <w:bookmarkEnd w:id="8"/>
      <w:r w:rsidRPr="00D10606">
        <w:rPr>
          <w:rFonts w:ascii="Times New Roman" w:hAnsi="Times New Roman" w:cs="Times New Roman"/>
          <w:i w:val="0"/>
          <w:iCs w:val="0"/>
          <w:sz w:val="20"/>
          <w:szCs w:val="20"/>
        </w:rPr>
        <w:t>а</w:t>
      </w:r>
    </w:p>
    <w:p w:rsidR="001142F0" w:rsidRPr="00D10606" w:rsidRDefault="001142F0" w:rsidP="00240E51">
      <w:pPr>
        <w:pStyle w:val="a6"/>
        <w:ind w:right="-99" w:firstLine="284"/>
        <w:jc w:val="both"/>
        <w:rPr>
          <w:rFonts w:ascii="Times New Roman" w:hAnsi="Times New Roman" w:cs="Times New Roman"/>
        </w:rPr>
      </w:pPr>
      <w:r w:rsidRPr="00D10606">
        <w:rPr>
          <w:rFonts w:ascii="Times New Roman" w:hAnsi="Times New Roman" w:cs="Times New Roman"/>
        </w:rPr>
        <w:t>7.</w:t>
      </w:r>
      <w:r w:rsidR="002D1388" w:rsidRPr="00D10606">
        <w:rPr>
          <w:rFonts w:ascii="Times New Roman" w:hAnsi="Times New Roman" w:cs="Times New Roman"/>
        </w:rPr>
        <w:t>3</w:t>
      </w:r>
      <w:r w:rsidRPr="00D10606">
        <w:rPr>
          <w:rFonts w:ascii="Times New Roman" w:hAnsi="Times New Roman" w:cs="Times New Roman"/>
        </w:rPr>
        <w:t>. Уставный капитал общества может быть увеличен путем увеличения номинальной стоимости акций или размещения дополнительных акций.</w:t>
      </w:r>
      <w:r w:rsidR="00AF5343">
        <w:rPr>
          <w:rFonts w:ascii="Times New Roman" w:hAnsi="Times New Roman" w:cs="Times New Roman"/>
        </w:rPr>
        <w:t xml:space="preserve"> Общество вправе осуществлять размещение дополнительных акций посредством закрытой подписки.</w:t>
      </w:r>
    </w:p>
    <w:p w:rsidR="00DF4CC1" w:rsidRPr="00DF4CC1" w:rsidRDefault="00DF4CC1" w:rsidP="00240E51">
      <w:pPr>
        <w:ind w:firstLine="284"/>
        <w:jc w:val="both"/>
        <w:rPr>
          <w:sz w:val="20"/>
          <w:szCs w:val="20"/>
        </w:rPr>
      </w:pPr>
      <w:r w:rsidRPr="00DF4CC1">
        <w:rPr>
          <w:sz w:val="20"/>
          <w:szCs w:val="20"/>
        </w:rPr>
        <w:t>7.4. Решение об увеличении уставного капитала общества путем увеличения номинальной стоимости акций, путем размещения дополнительных акций посредством закрытой подписки принимается общим собранием акционеров.</w:t>
      </w:r>
      <w:r w:rsidR="009E4E12" w:rsidRPr="009E4E12">
        <w:rPr>
          <w:sz w:val="20"/>
          <w:szCs w:val="20"/>
        </w:rPr>
        <w:t xml:space="preserve"> </w:t>
      </w:r>
      <w:r w:rsidR="009E4E12">
        <w:rPr>
          <w:sz w:val="20"/>
          <w:szCs w:val="20"/>
        </w:rPr>
        <w:t>Увеличение уставного капитала общества путем увеличения номинальной стоимости акций осуществляется только за счет имущества общества.</w:t>
      </w:r>
    </w:p>
    <w:p w:rsidR="00AF5343" w:rsidRDefault="00AF5343" w:rsidP="00240E51">
      <w:pPr>
        <w:ind w:firstLine="284"/>
        <w:jc w:val="both"/>
        <w:rPr>
          <w:sz w:val="20"/>
          <w:szCs w:val="20"/>
        </w:rPr>
      </w:pPr>
      <w:r>
        <w:rPr>
          <w:sz w:val="20"/>
          <w:szCs w:val="20"/>
        </w:rPr>
        <w:t>7.</w:t>
      </w:r>
      <w:r w:rsidR="009E4E12">
        <w:rPr>
          <w:sz w:val="20"/>
          <w:szCs w:val="20"/>
        </w:rPr>
        <w:t>5</w:t>
      </w:r>
      <w:r>
        <w:rPr>
          <w:sz w:val="20"/>
          <w:szCs w:val="20"/>
        </w:rPr>
        <w:t xml:space="preserve">. Увеличение уставного капитала общества путем размещения дополнительных акций может осуществляться за счет имущества общества. </w:t>
      </w:r>
    </w:p>
    <w:p w:rsidR="00DF4CC1" w:rsidRPr="00DF4CC1" w:rsidRDefault="00DF4CC1" w:rsidP="00AF5343">
      <w:pPr>
        <w:ind w:firstLine="567"/>
        <w:jc w:val="both"/>
        <w:rPr>
          <w:sz w:val="20"/>
          <w:szCs w:val="20"/>
        </w:rPr>
      </w:pPr>
      <w:r w:rsidRPr="00DF4CC1">
        <w:rPr>
          <w:sz w:val="20"/>
          <w:szCs w:val="20"/>
        </w:rPr>
        <w:t>Решение об увеличении уставного капитала общества путем размещения дополнительных акций за счет имущества общества принимается советом директоров общества.</w:t>
      </w:r>
    </w:p>
    <w:p w:rsidR="001E3187" w:rsidRPr="00D10606" w:rsidRDefault="001E3187" w:rsidP="001E3187">
      <w:pPr>
        <w:pStyle w:val="a6"/>
        <w:ind w:right="-99" w:firstLine="567"/>
        <w:jc w:val="both"/>
        <w:rPr>
          <w:rFonts w:ascii="Times New Roman" w:hAnsi="Times New Roman" w:cs="Times New Roman"/>
        </w:rPr>
      </w:pPr>
      <w:r w:rsidRPr="00D10606">
        <w:rPr>
          <w:rFonts w:ascii="Times New Roman" w:hAnsi="Times New Roman" w:cs="Times New Roman"/>
        </w:rPr>
        <w:t xml:space="preserve">Решение совета директоров </w:t>
      </w:r>
      <w:r w:rsidR="001C6DCF" w:rsidRPr="00D10606">
        <w:rPr>
          <w:rFonts w:ascii="Times New Roman" w:hAnsi="Times New Roman" w:cs="Times New Roman"/>
        </w:rPr>
        <w:t>о</w:t>
      </w:r>
      <w:r w:rsidRPr="00D10606">
        <w:rPr>
          <w:rFonts w:ascii="Times New Roman" w:hAnsi="Times New Roman" w:cs="Times New Roman"/>
        </w:rPr>
        <w:t>бщества об увеличении уставного капитала путем размещения дополнительных акций</w:t>
      </w:r>
      <w:r w:rsidR="00AF5343">
        <w:rPr>
          <w:rFonts w:ascii="Times New Roman" w:hAnsi="Times New Roman" w:cs="Times New Roman"/>
        </w:rPr>
        <w:t xml:space="preserve"> за счет имущества общества </w:t>
      </w:r>
      <w:r w:rsidRPr="00D10606">
        <w:rPr>
          <w:rFonts w:ascii="Times New Roman" w:hAnsi="Times New Roman" w:cs="Times New Roman"/>
        </w:rPr>
        <w:t xml:space="preserve">принимается единогласно всеми членами совета директоров </w:t>
      </w:r>
      <w:r w:rsidR="00F83243" w:rsidRPr="00D10606">
        <w:rPr>
          <w:rFonts w:ascii="Times New Roman" w:hAnsi="Times New Roman" w:cs="Times New Roman"/>
        </w:rPr>
        <w:t>о</w:t>
      </w:r>
      <w:r w:rsidRPr="00D10606">
        <w:rPr>
          <w:rFonts w:ascii="Times New Roman" w:hAnsi="Times New Roman" w:cs="Times New Roman"/>
        </w:rPr>
        <w:t xml:space="preserve">бщества, при этом не учитываются голоса выбывших членов совета директоров </w:t>
      </w:r>
      <w:r w:rsidR="00F83243" w:rsidRPr="00D10606">
        <w:rPr>
          <w:rFonts w:ascii="Times New Roman" w:hAnsi="Times New Roman" w:cs="Times New Roman"/>
        </w:rPr>
        <w:t>о</w:t>
      </w:r>
      <w:r w:rsidRPr="00D10606">
        <w:rPr>
          <w:rFonts w:ascii="Times New Roman" w:hAnsi="Times New Roman" w:cs="Times New Roman"/>
        </w:rPr>
        <w:t>бщества.</w:t>
      </w:r>
    </w:p>
    <w:p w:rsidR="001142F0" w:rsidRPr="00D10606" w:rsidRDefault="001E3187" w:rsidP="001E3187">
      <w:pPr>
        <w:pStyle w:val="a6"/>
        <w:ind w:right="-99" w:firstLine="567"/>
        <w:jc w:val="both"/>
        <w:rPr>
          <w:rFonts w:ascii="Times New Roman" w:hAnsi="Times New Roman" w:cs="Times New Roman"/>
        </w:rPr>
      </w:pPr>
      <w:r w:rsidRPr="00D10606">
        <w:rPr>
          <w:rFonts w:ascii="Times New Roman" w:hAnsi="Times New Roman" w:cs="Times New Roman"/>
        </w:rPr>
        <w:t>В случае</w:t>
      </w:r>
      <w:proofErr w:type="gramStart"/>
      <w:r w:rsidR="00614B97">
        <w:rPr>
          <w:rFonts w:ascii="Times New Roman" w:hAnsi="Times New Roman" w:cs="Times New Roman"/>
        </w:rPr>
        <w:t>,</w:t>
      </w:r>
      <w:proofErr w:type="gramEnd"/>
      <w:r w:rsidRPr="00D10606">
        <w:rPr>
          <w:rFonts w:ascii="Times New Roman" w:hAnsi="Times New Roman" w:cs="Times New Roman"/>
        </w:rPr>
        <w:t xml:space="preserve"> если единогласие совета директоров по вопросу увеличения уставного капитала </w:t>
      </w:r>
      <w:r w:rsidR="000551AA" w:rsidRPr="00D10606">
        <w:rPr>
          <w:rFonts w:ascii="Times New Roman" w:hAnsi="Times New Roman" w:cs="Times New Roman"/>
        </w:rPr>
        <w:t>о</w:t>
      </w:r>
      <w:r w:rsidRPr="00D10606">
        <w:rPr>
          <w:rFonts w:ascii="Times New Roman" w:hAnsi="Times New Roman" w:cs="Times New Roman"/>
        </w:rPr>
        <w:t>бщества путем размещения дополнительных акций не достигнуто, то по решению совета директоров общества вопрос об увеличении уставного капитала путем размещения дополнительных акций может быть вынесен на решение общего собрания акционеров</w:t>
      </w:r>
      <w:r w:rsidR="001142F0" w:rsidRPr="00D10606">
        <w:rPr>
          <w:rFonts w:ascii="Times New Roman" w:hAnsi="Times New Roman" w:cs="Times New Roman"/>
        </w:rPr>
        <w:t>.</w:t>
      </w:r>
    </w:p>
    <w:p w:rsidR="00F83243" w:rsidRPr="00365E59" w:rsidRDefault="001142F0" w:rsidP="00240E51">
      <w:pPr>
        <w:pStyle w:val="a6"/>
        <w:ind w:right="-99" w:firstLine="284"/>
        <w:jc w:val="both"/>
        <w:rPr>
          <w:rFonts w:ascii="Times New Roman" w:hAnsi="Times New Roman" w:cs="Times New Roman"/>
        </w:rPr>
      </w:pPr>
      <w:r w:rsidRPr="00365E59">
        <w:rPr>
          <w:rFonts w:ascii="Times New Roman" w:hAnsi="Times New Roman" w:cs="Times New Roman"/>
        </w:rPr>
        <w:t>7</w:t>
      </w:r>
      <w:r w:rsidRPr="00365E59">
        <w:rPr>
          <w:rFonts w:ascii="Times New Roman" w:hAnsi="Times New Roman" w:cs="Times New Roman"/>
          <w:i/>
          <w:iCs/>
        </w:rPr>
        <w:t>.</w:t>
      </w:r>
      <w:r w:rsidR="002D1388" w:rsidRPr="00365E59">
        <w:rPr>
          <w:rFonts w:ascii="Times New Roman" w:hAnsi="Times New Roman" w:cs="Times New Roman"/>
          <w:iCs/>
        </w:rPr>
        <w:t>6</w:t>
      </w:r>
      <w:r w:rsidRPr="00365E59">
        <w:rPr>
          <w:rFonts w:ascii="Times New Roman" w:hAnsi="Times New Roman" w:cs="Times New Roman"/>
        </w:rPr>
        <w:t xml:space="preserve">. </w:t>
      </w:r>
      <w:r w:rsidR="001E3187" w:rsidRPr="00365E59">
        <w:rPr>
          <w:rFonts w:ascii="Times New Roman" w:hAnsi="Times New Roman" w:cs="Times New Roman"/>
        </w:rPr>
        <w:t xml:space="preserve">Дополнительные акции могут быть размещены </w:t>
      </w:r>
      <w:r w:rsidR="00F83243" w:rsidRPr="00365E59">
        <w:rPr>
          <w:rFonts w:ascii="Times New Roman" w:hAnsi="Times New Roman" w:cs="Times New Roman"/>
        </w:rPr>
        <w:t>о</w:t>
      </w:r>
      <w:r w:rsidR="001E3187" w:rsidRPr="00365E59">
        <w:rPr>
          <w:rFonts w:ascii="Times New Roman" w:hAnsi="Times New Roman" w:cs="Times New Roman"/>
        </w:rPr>
        <w:t xml:space="preserve">бществом только в пределах количества объявленных акций, установленных настоящим уставом. </w:t>
      </w:r>
      <w:r w:rsidR="00F83243" w:rsidRPr="00365E59">
        <w:rPr>
          <w:rFonts w:ascii="Times New Roman" w:hAnsi="Times New Roman" w:cs="Times New Roman"/>
        </w:rPr>
        <w:t xml:space="preserve">В случае размещения акций и эмиссионных ценных бумаг, конвертируемых в акции, посредством подписки общество вправе проводить </w:t>
      </w:r>
      <w:r w:rsidR="00365E59" w:rsidRPr="00365E59">
        <w:rPr>
          <w:rFonts w:ascii="Times New Roman" w:hAnsi="Times New Roman" w:cs="Times New Roman"/>
        </w:rPr>
        <w:t>закрытую подписку</w:t>
      </w:r>
      <w:r w:rsidR="00F83243" w:rsidRPr="00365E59">
        <w:rPr>
          <w:rFonts w:ascii="Times New Roman" w:hAnsi="Times New Roman" w:cs="Times New Roman"/>
        </w:rPr>
        <w:t>.</w:t>
      </w:r>
    </w:p>
    <w:p w:rsidR="001142F0" w:rsidRPr="00D10606" w:rsidRDefault="001142F0" w:rsidP="00C14C30">
      <w:pPr>
        <w:pStyle w:val="a6"/>
        <w:ind w:right="-99" w:firstLine="567"/>
        <w:jc w:val="both"/>
        <w:rPr>
          <w:rFonts w:ascii="Times New Roman" w:hAnsi="Times New Roman" w:cs="Times New Roman"/>
        </w:rPr>
      </w:pPr>
      <w:r w:rsidRPr="00365E59">
        <w:rPr>
          <w:rFonts w:ascii="Times New Roman" w:hAnsi="Times New Roman" w:cs="Times New Roman"/>
        </w:rPr>
        <w:t>При увеличении уставного капитала общество обязано руководствоваться ограничениями,</w:t>
      </w:r>
      <w:r w:rsidRPr="00D10606">
        <w:rPr>
          <w:rFonts w:ascii="Times New Roman" w:hAnsi="Times New Roman" w:cs="Times New Roman"/>
        </w:rPr>
        <w:t xml:space="preserve"> установленными федеральными законами.</w:t>
      </w:r>
    </w:p>
    <w:p w:rsidR="001E3187" w:rsidRPr="00D10606" w:rsidRDefault="001E3187" w:rsidP="00C14C30">
      <w:pPr>
        <w:pStyle w:val="a6"/>
        <w:ind w:right="-99" w:firstLine="567"/>
        <w:jc w:val="both"/>
        <w:rPr>
          <w:rFonts w:ascii="Times New Roman" w:hAnsi="Times New Roman" w:cs="Times New Roman"/>
        </w:rPr>
      </w:pPr>
    </w:p>
    <w:p w:rsidR="001142F0" w:rsidRPr="00D10606" w:rsidRDefault="001142F0" w:rsidP="00C14C30">
      <w:pPr>
        <w:pStyle w:val="20"/>
        <w:jc w:val="both"/>
        <w:rPr>
          <w:rFonts w:ascii="Times New Roman" w:hAnsi="Times New Roman" w:cs="Times New Roman"/>
          <w:sz w:val="20"/>
          <w:szCs w:val="20"/>
        </w:rPr>
      </w:pPr>
      <w:bookmarkStart w:id="9" w:name="_Toc525799536"/>
      <w:r w:rsidRPr="00D10606">
        <w:rPr>
          <w:rFonts w:ascii="Times New Roman" w:hAnsi="Times New Roman" w:cs="Times New Roman"/>
          <w:i w:val="0"/>
          <w:iCs w:val="0"/>
          <w:sz w:val="20"/>
          <w:szCs w:val="20"/>
        </w:rPr>
        <w:t>Уменьшение уставного капитал</w:t>
      </w:r>
      <w:bookmarkEnd w:id="9"/>
      <w:r w:rsidRPr="00D10606">
        <w:rPr>
          <w:rFonts w:ascii="Times New Roman" w:hAnsi="Times New Roman" w:cs="Times New Roman"/>
          <w:i w:val="0"/>
          <w:iCs w:val="0"/>
          <w:sz w:val="20"/>
          <w:szCs w:val="20"/>
        </w:rPr>
        <w:t>а</w:t>
      </w:r>
    </w:p>
    <w:p w:rsidR="001142F0" w:rsidRPr="00D10606" w:rsidRDefault="001142F0" w:rsidP="00240E51">
      <w:pPr>
        <w:pStyle w:val="a6"/>
        <w:ind w:right="-99" w:firstLine="284"/>
        <w:jc w:val="both"/>
        <w:rPr>
          <w:rFonts w:ascii="Times New Roman" w:hAnsi="Times New Roman" w:cs="Times New Roman"/>
        </w:rPr>
      </w:pPr>
      <w:r w:rsidRPr="00D10606">
        <w:rPr>
          <w:rFonts w:ascii="Times New Roman" w:hAnsi="Times New Roman" w:cs="Times New Roman"/>
        </w:rPr>
        <w:t>7.</w:t>
      </w:r>
      <w:r w:rsidR="002D1388" w:rsidRPr="00D10606">
        <w:rPr>
          <w:rFonts w:ascii="Times New Roman" w:hAnsi="Times New Roman" w:cs="Times New Roman"/>
        </w:rPr>
        <w:t>7</w:t>
      </w:r>
      <w:r w:rsidRPr="00D10606">
        <w:rPr>
          <w:rFonts w:ascii="Times New Roman" w:hAnsi="Times New Roman" w:cs="Times New Roman"/>
        </w:rPr>
        <w:t>.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w:t>
      </w:r>
    </w:p>
    <w:p w:rsidR="001142F0" w:rsidRPr="00D10606" w:rsidRDefault="001142F0" w:rsidP="00240E51">
      <w:pPr>
        <w:pStyle w:val="a6"/>
        <w:ind w:right="-99" w:firstLine="284"/>
        <w:jc w:val="both"/>
        <w:rPr>
          <w:rFonts w:ascii="Times New Roman" w:hAnsi="Times New Roman" w:cs="Times New Roman"/>
          <w:b/>
          <w:bCs/>
        </w:rPr>
      </w:pPr>
      <w:r w:rsidRPr="00D10606">
        <w:rPr>
          <w:rFonts w:ascii="Times New Roman" w:hAnsi="Times New Roman" w:cs="Times New Roman"/>
        </w:rPr>
        <w:t>7.</w:t>
      </w:r>
      <w:r w:rsidR="002D1388" w:rsidRPr="00D10606">
        <w:rPr>
          <w:rFonts w:ascii="Times New Roman" w:hAnsi="Times New Roman" w:cs="Times New Roman"/>
        </w:rPr>
        <w:t>8</w:t>
      </w:r>
      <w:r w:rsidRPr="00D10606">
        <w:rPr>
          <w:rFonts w:ascii="Times New Roman" w:hAnsi="Times New Roman" w:cs="Times New Roman"/>
        </w:rPr>
        <w:t>. Уставный капитал может быть уменьшен путем приобретения части акций общества по решению общего собрания акционеров с целью их погашения.</w:t>
      </w:r>
    </w:p>
    <w:p w:rsidR="001142F0" w:rsidRPr="00D10606" w:rsidRDefault="001142F0" w:rsidP="00240E51">
      <w:pPr>
        <w:pStyle w:val="a6"/>
        <w:ind w:right="-99" w:firstLine="284"/>
        <w:jc w:val="both"/>
        <w:rPr>
          <w:rFonts w:ascii="Times New Roman" w:hAnsi="Times New Roman" w:cs="Times New Roman"/>
        </w:rPr>
      </w:pPr>
      <w:r w:rsidRPr="00D10606">
        <w:rPr>
          <w:rFonts w:ascii="Times New Roman" w:hAnsi="Times New Roman" w:cs="Times New Roman"/>
        </w:rPr>
        <w:t>7.</w:t>
      </w:r>
      <w:r w:rsidR="002D1388" w:rsidRPr="00D10606">
        <w:rPr>
          <w:rFonts w:ascii="Times New Roman" w:hAnsi="Times New Roman" w:cs="Times New Roman"/>
        </w:rPr>
        <w:t>9</w:t>
      </w:r>
      <w:r w:rsidRPr="00D10606">
        <w:rPr>
          <w:rFonts w:ascii="Times New Roman" w:hAnsi="Times New Roman" w:cs="Times New Roman"/>
        </w:rPr>
        <w:t>. Уставный капитал может быть уменьшен на основании решения общего собрания об уменьшении уставного капитала путем погашения акций, поступивших в распоряжение общества в следующих случаях:</w:t>
      </w:r>
    </w:p>
    <w:p w:rsidR="001142F0" w:rsidRPr="00D10606" w:rsidRDefault="00240E51" w:rsidP="00C14C30">
      <w:pPr>
        <w:pStyle w:val="a6"/>
        <w:tabs>
          <w:tab w:val="left" w:pos="0"/>
        </w:tabs>
        <w:ind w:right="-99" w:firstLine="567"/>
        <w:jc w:val="both"/>
        <w:rPr>
          <w:rFonts w:ascii="Times New Roman" w:hAnsi="Times New Roman" w:cs="Times New Roman"/>
        </w:rPr>
      </w:pPr>
      <w:r>
        <w:rPr>
          <w:rFonts w:ascii="Times New Roman" w:hAnsi="Times New Roman" w:cs="Times New Roman"/>
        </w:rPr>
        <w:t xml:space="preserve">- </w:t>
      </w:r>
      <w:r w:rsidR="001142F0" w:rsidRPr="00D10606">
        <w:rPr>
          <w:rFonts w:ascii="Times New Roman" w:hAnsi="Times New Roman" w:cs="Times New Roman"/>
        </w:rPr>
        <w:t xml:space="preserve">если акции, право </w:t>
      </w:r>
      <w:proofErr w:type="gramStart"/>
      <w:r w:rsidR="001142F0" w:rsidRPr="00D10606">
        <w:rPr>
          <w:rFonts w:ascii="Times New Roman" w:hAnsi="Times New Roman" w:cs="Times New Roman"/>
        </w:rPr>
        <w:t>собственности</w:t>
      </w:r>
      <w:proofErr w:type="gramEnd"/>
      <w:r w:rsidR="001142F0" w:rsidRPr="00D10606">
        <w:rPr>
          <w:rFonts w:ascii="Times New Roman" w:hAnsi="Times New Roman" w:cs="Times New Roman"/>
        </w:rPr>
        <w:t xml:space="preserve"> на которые перешло к обществу вследствие их неполной оплаты учредителем в установленный срок, не были реализованы в течение одного года с даты их приобретения обществом;</w:t>
      </w:r>
    </w:p>
    <w:p w:rsidR="001142F0" w:rsidRPr="00D10606" w:rsidRDefault="00240E51" w:rsidP="00C14C30">
      <w:pPr>
        <w:pStyle w:val="a6"/>
        <w:tabs>
          <w:tab w:val="left" w:pos="0"/>
        </w:tabs>
        <w:ind w:right="-99" w:firstLine="567"/>
        <w:jc w:val="both"/>
        <w:rPr>
          <w:rFonts w:ascii="Times New Roman" w:hAnsi="Times New Roman" w:cs="Times New Roman"/>
        </w:rPr>
      </w:pPr>
      <w:r>
        <w:rPr>
          <w:rFonts w:ascii="Times New Roman" w:hAnsi="Times New Roman" w:cs="Times New Roman"/>
        </w:rPr>
        <w:t>-</w:t>
      </w:r>
      <w:r w:rsidR="001142F0" w:rsidRPr="00D10606">
        <w:rPr>
          <w:rFonts w:ascii="Times New Roman" w:hAnsi="Times New Roman" w:cs="Times New Roman"/>
        </w:rPr>
        <w:tab/>
        <w:t xml:space="preserve">если выкупленные обществом по требованию акционеров акции не были реализованы в течение одного года </w:t>
      </w:r>
      <w:proofErr w:type="gramStart"/>
      <w:r w:rsidR="001142F0" w:rsidRPr="00D10606">
        <w:rPr>
          <w:rFonts w:ascii="Times New Roman" w:hAnsi="Times New Roman" w:cs="Times New Roman"/>
        </w:rPr>
        <w:t>с даты</w:t>
      </w:r>
      <w:proofErr w:type="gramEnd"/>
      <w:r w:rsidR="001142F0" w:rsidRPr="00D10606">
        <w:rPr>
          <w:rFonts w:ascii="Times New Roman" w:hAnsi="Times New Roman" w:cs="Times New Roman"/>
        </w:rPr>
        <w:t xml:space="preserve"> их выкупа (кроме случая выкупа акций при принятии решения о реорганизации общества);</w:t>
      </w:r>
    </w:p>
    <w:p w:rsidR="001142F0" w:rsidRPr="00D10606" w:rsidRDefault="00240E51" w:rsidP="00C14C30">
      <w:pPr>
        <w:pStyle w:val="a6"/>
        <w:tabs>
          <w:tab w:val="left" w:pos="0"/>
        </w:tabs>
        <w:ind w:right="-99" w:firstLine="567"/>
        <w:jc w:val="both"/>
        <w:rPr>
          <w:rFonts w:ascii="Times New Roman" w:hAnsi="Times New Roman" w:cs="Times New Roman"/>
        </w:rPr>
      </w:pPr>
      <w:r>
        <w:rPr>
          <w:rFonts w:ascii="Times New Roman" w:hAnsi="Times New Roman" w:cs="Times New Roman"/>
        </w:rPr>
        <w:t xml:space="preserve">- </w:t>
      </w:r>
      <w:r w:rsidR="001142F0" w:rsidRPr="00D10606">
        <w:rPr>
          <w:rFonts w:ascii="Times New Roman" w:hAnsi="Times New Roman" w:cs="Times New Roman"/>
        </w:rPr>
        <w:t xml:space="preserve">если акции, приобретенные обществом в соответствии с п. 2 ст. 72 Федерального закона “Об </w:t>
      </w:r>
      <w:r w:rsidR="001142F0" w:rsidRPr="00D10606">
        <w:rPr>
          <w:rFonts w:ascii="Times New Roman" w:hAnsi="Times New Roman" w:cs="Times New Roman"/>
        </w:rPr>
        <w:lastRenderedPageBreak/>
        <w:t>акционерных обществах”, не были реализованы в течение одного года с даты их приобретения.</w:t>
      </w:r>
    </w:p>
    <w:p w:rsidR="001142F0" w:rsidRPr="00D10606" w:rsidRDefault="001142F0" w:rsidP="00240E51">
      <w:pPr>
        <w:pStyle w:val="ConsPlusNormal"/>
        <w:widowControl/>
        <w:ind w:firstLine="284"/>
        <w:jc w:val="both"/>
        <w:rPr>
          <w:rFonts w:ascii="Times New Roman" w:hAnsi="Times New Roman" w:cs="Times New Roman"/>
        </w:rPr>
      </w:pPr>
      <w:r w:rsidRPr="00D10606">
        <w:rPr>
          <w:rFonts w:ascii="Times New Roman" w:hAnsi="Times New Roman" w:cs="Times New Roman"/>
        </w:rPr>
        <w:t>7.</w:t>
      </w:r>
      <w:r w:rsidR="002D1388" w:rsidRPr="00D10606">
        <w:rPr>
          <w:rFonts w:ascii="Times New Roman" w:hAnsi="Times New Roman" w:cs="Times New Roman"/>
        </w:rPr>
        <w:t>10</w:t>
      </w:r>
      <w:r w:rsidRPr="00D10606">
        <w:rPr>
          <w:rFonts w:ascii="Times New Roman" w:hAnsi="Times New Roman" w:cs="Times New Roman"/>
        </w:rPr>
        <w:t xml:space="preserve">. </w:t>
      </w:r>
      <w:proofErr w:type="gramStart"/>
      <w:r w:rsidRPr="00D10606">
        <w:rPr>
          <w:rFonts w:ascii="Times New Roman" w:hAnsi="Times New Roman" w:cs="Times New Roman"/>
        </w:rPr>
        <w:t>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roofErr w:type="gramEnd"/>
    </w:p>
    <w:p w:rsidR="001142F0" w:rsidRPr="00D10606" w:rsidRDefault="001142F0" w:rsidP="00240E51">
      <w:pPr>
        <w:pStyle w:val="a6"/>
        <w:ind w:right="-99" w:firstLine="284"/>
        <w:jc w:val="both"/>
        <w:rPr>
          <w:rFonts w:ascii="Times New Roman" w:hAnsi="Times New Roman" w:cs="Times New Roman"/>
        </w:rPr>
      </w:pPr>
      <w:r w:rsidRPr="00D10606">
        <w:rPr>
          <w:rFonts w:ascii="Times New Roman" w:hAnsi="Times New Roman" w:cs="Times New Roman"/>
        </w:rPr>
        <w:t>7.1</w:t>
      </w:r>
      <w:r w:rsidR="002D1388" w:rsidRPr="00D10606">
        <w:rPr>
          <w:rFonts w:ascii="Times New Roman" w:hAnsi="Times New Roman" w:cs="Times New Roman"/>
        </w:rPr>
        <w:t>1</w:t>
      </w:r>
      <w:r w:rsidRPr="00D10606">
        <w:rPr>
          <w:rFonts w:ascii="Times New Roman" w:hAnsi="Times New Roman" w:cs="Times New Roman"/>
        </w:rPr>
        <w:t>. Уставный капитал общества уменьшается путем погашения части акций на основании решения общего собрания о реорганизации общества в следующих случаях:</w:t>
      </w:r>
    </w:p>
    <w:p w:rsidR="001142F0" w:rsidRPr="00D10606" w:rsidRDefault="00240E51" w:rsidP="00C14C30">
      <w:pPr>
        <w:pStyle w:val="a6"/>
        <w:tabs>
          <w:tab w:val="left" w:pos="0"/>
        </w:tabs>
        <w:ind w:right="-99" w:firstLine="567"/>
        <w:jc w:val="both"/>
        <w:rPr>
          <w:rFonts w:ascii="Times New Roman" w:hAnsi="Times New Roman" w:cs="Times New Roman"/>
        </w:rPr>
      </w:pPr>
      <w:proofErr w:type="gramStart"/>
      <w:r>
        <w:rPr>
          <w:rFonts w:ascii="Times New Roman" w:hAnsi="Times New Roman" w:cs="Times New Roman"/>
        </w:rPr>
        <w:t xml:space="preserve">- </w:t>
      </w:r>
      <w:r w:rsidR="001142F0" w:rsidRPr="00D10606">
        <w:rPr>
          <w:rFonts w:ascii="Times New Roman" w:hAnsi="Times New Roman" w:cs="Times New Roman"/>
        </w:rPr>
        <w:t>предусмотренных п. 6 ст. 76 Федерального за</w:t>
      </w:r>
      <w:r>
        <w:rPr>
          <w:rFonts w:ascii="Times New Roman" w:hAnsi="Times New Roman" w:cs="Times New Roman"/>
        </w:rPr>
        <w:t>кона “Об акционерных обществах”;</w:t>
      </w:r>
      <w:proofErr w:type="gramEnd"/>
    </w:p>
    <w:p w:rsidR="001142F0" w:rsidRPr="00D10606" w:rsidRDefault="00240E51" w:rsidP="00C14C30">
      <w:pPr>
        <w:pStyle w:val="a6"/>
        <w:tabs>
          <w:tab w:val="left" w:pos="0"/>
        </w:tabs>
        <w:ind w:right="-99" w:firstLine="567"/>
        <w:jc w:val="both"/>
        <w:rPr>
          <w:rFonts w:ascii="Times New Roman" w:hAnsi="Times New Roman" w:cs="Times New Roman"/>
        </w:rPr>
      </w:pPr>
      <w:r>
        <w:rPr>
          <w:rFonts w:ascii="Times New Roman" w:hAnsi="Times New Roman" w:cs="Times New Roman"/>
        </w:rPr>
        <w:t xml:space="preserve">- </w:t>
      </w:r>
      <w:r w:rsidR="001142F0" w:rsidRPr="00D10606">
        <w:rPr>
          <w:rFonts w:ascii="Times New Roman" w:hAnsi="Times New Roman" w:cs="Times New Roman"/>
        </w:rPr>
        <w:t>при реорганизации общества в форме выделения за счет погашения конвертированных акций.</w:t>
      </w:r>
    </w:p>
    <w:p w:rsidR="001142F0" w:rsidRPr="00D10606" w:rsidRDefault="001142F0" w:rsidP="00240E51">
      <w:pPr>
        <w:pStyle w:val="ConsPlusNormal"/>
        <w:widowControl/>
        <w:ind w:firstLine="284"/>
        <w:jc w:val="both"/>
        <w:rPr>
          <w:rFonts w:ascii="Times New Roman" w:hAnsi="Times New Roman" w:cs="Times New Roman"/>
        </w:rPr>
      </w:pPr>
      <w:bookmarkStart w:id="10" w:name="_Toc525799537"/>
      <w:r w:rsidRPr="00D10606">
        <w:rPr>
          <w:rFonts w:ascii="Times New Roman" w:hAnsi="Times New Roman" w:cs="Times New Roman"/>
        </w:rPr>
        <w:t>7.1</w:t>
      </w:r>
      <w:r w:rsidR="002D1388" w:rsidRPr="00D10606">
        <w:rPr>
          <w:rFonts w:ascii="Times New Roman" w:hAnsi="Times New Roman" w:cs="Times New Roman"/>
        </w:rPr>
        <w:t>2</w:t>
      </w:r>
      <w:r w:rsidRPr="00D10606">
        <w:rPr>
          <w:rFonts w:ascii="Times New Roman" w:hAnsi="Times New Roman" w:cs="Times New Roman"/>
        </w:rPr>
        <w:t xml:space="preserve">. </w:t>
      </w:r>
      <w:proofErr w:type="gramStart"/>
      <w:r w:rsidRPr="00D10606">
        <w:rPr>
          <w:rFonts w:ascii="Times New Roman" w:hAnsi="Times New Roman" w:cs="Times New Roman"/>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w:t>
      </w:r>
      <w:r w:rsidRPr="00365E59">
        <w:rPr>
          <w:rFonts w:ascii="Times New Roman" w:hAnsi="Times New Roman" w:cs="Times New Roman"/>
        </w:rPr>
        <w:t xml:space="preserve">Федеральным законом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w:t>
      </w:r>
      <w:r w:rsidR="00365E59" w:rsidRPr="00365E59">
        <w:rPr>
          <w:rFonts w:ascii="Times New Roman" w:hAnsi="Times New Roman" w:cs="Times New Roman"/>
        </w:rPr>
        <w:t>действующим законодательством</w:t>
      </w:r>
      <w:r w:rsidRPr="00365E59">
        <w:rPr>
          <w:rFonts w:ascii="Times New Roman" w:hAnsi="Times New Roman" w:cs="Times New Roman"/>
        </w:rPr>
        <w:t xml:space="preserve"> общество обязано уменьшить свой уставный капитал, - на дату государственной регистрации</w:t>
      </w:r>
      <w:proofErr w:type="gramEnd"/>
      <w:r w:rsidRPr="00365E59">
        <w:rPr>
          <w:rFonts w:ascii="Times New Roman" w:hAnsi="Times New Roman" w:cs="Times New Roman"/>
        </w:rPr>
        <w:t xml:space="preserve"> общества.</w:t>
      </w:r>
    </w:p>
    <w:p w:rsidR="001142F0" w:rsidRPr="00D10606" w:rsidRDefault="001142F0" w:rsidP="00C14C30">
      <w:pPr>
        <w:pStyle w:val="20"/>
        <w:jc w:val="both"/>
        <w:rPr>
          <w:rFonts w:ascii="Times New Roman" w:hAnsi="Times New Roman" w:cs="Times New Roman"/>
          <w:i w:val="0"/>
          <w:sz w:val="20"/>
          <w:szCs w:val="20"/>
        </w:rPr>
      </w:pPr>
      <w:r w:rsidRPr="00D10606">
        <w:rPr>
          <w:rFonts w:ascii="Times New Roman" w:hAnsi="Times New Roman" w:cs="Times New Roman"/>
          <w:i w:val="0"/>
          <w:sz w:val="20"/>
          <w:szCs w:val="20"/>
        </w:rPr>
        <w:t>Ч</w:t>
      </w:r>
      <w:r w:rsidRPr="00D10606">
        <w:rPr>
          <w:rFonts w:ascii="Times New Roman" w:hAnsi="Times New Roman" w:cs="Times New Roman"/>
          <w:i w:val="0"/>
          <w:iCs w:val="0"/>
          <w:sz w:val="20"/>
          <w:szCs w:val="20"/>
        </w:rPr>
        <w:t>истые актив</w:t>
      </w:r>
      <w:bookmarkEnd w:id="10"/>
      <w:r w:rsidRPr="00D10606">
        <w:rPr>
          <w:rFonts w:ascii="Times New Roman" w:hAnsi="Times New Roman" w:cs="Times New Roman"/>
          <w:i w:val="0"/>
          <w:iCs w:val="0"/>
          <w:sz w:val="20"/>
          <w:szCs w:val="20"/>
        </w:rPr>
        <w:t>ы</w:t>
      </w:r>
    </w:p>
    <w:p w:rsidR="00442F11" w:rsidRPr="00D10606" w:rsidRDefault="00442F11" w:rsidP="00240E51">
      <w:pPr>
        <w:ind w:right="-99" w:firstLine="284"/>
        <w:jc w:val="both"/>
        <w:rPr>
          <w:sz w:val="20"/>
          <w:szCs w:val="20"/>
        </w:rPr>
      </w:pPr>
      <w:r w:rsidRPr="00D10606">
        <w:rPr>
          <w:sz w:val="20"/>
          <w:szCs w:val="20"/>
        </w:rPr>
        <w:t>7.1</w:t>
      </w:r>
      <w:r w:rsidR="002D1388" w:rsidRPr="00D10606">
        <w:rPr>
          <w:sz w:val="20"/>
          <w:szCs w:val="20"/>
        </w:rPr>
        <w:t>3</w:t>
      </w:r>
      <w:r w:rsidRPr="00D10606">
        <w:rPr>
          <w:sz w:val="20"/>
          <w:szCs w:val="20"/>
        </w:rPr>
        <w:t>. Стоимость чистых активов общества оценивается по данным бухгалтерского учета в порядке, установленном нормативно-правовыми актами Российской Федерации.</w:t>
      </w:r>
    </w:p>
    <w:p w:rsidR="00442F11" w:rsidRPr="00D10606" w:rsidRDefault="00442F11" w:rsidP="00240E51">
      <w:pPr>
        <w:pStyle w:val="ConsPlusNormal"/>
        <w:widowControl/>
        <w:ind w:firstLine="284"/>
        <w:jc w:val="both"/>
        <w:rPr>
          <w:rFonts w:ascii="Times New Roman" w:hAnsi="Times New Roman" w:cs="Times New Roman"/>
        </w:rPr>
      </w:pPr>
      <w:r w:rsidRPr="00D10606">
        <w:rPr>
          <w:rFonts w:ascii="Times New Roman" w:hAnsi="Times New Roman" w:cs="Times New Roman"/>
        </w:rPr>
        <w:t>7.1</w:t>
      </w:r>
      <w:r w:rsidR="002D1388" w:rsidRPr="00D10606">
        <w:rPr>
          <w:rFonts w:ascii="Times New Roman" w:hAnsi="Times New Roman" w:cs="Times New Roman"/>
        </w:rPr>
        <w:t>4</w:t>
      </w:r>
      <w:r w:rsidRPr="00D10606">
        <w:rPr>
          <w:rFonts w:ascii="Times New Roman" w:hAnsi="Times New Roman" w:cs="Times New Roman"/>
        </w:rPr>
        <w:t xml:space="preserve">. Если по окончании второго </w:t>
      </w:r>
      <w:r w:rsidR="00A61C2A">
        <w:rPr>
          <w:rFonts w:ascii="Times New Roman" w:hAnsi="Times New Roman" w:cs="Times New Roman"/>
        </w:rPr>
        <w:t>отчетного</w:t>
      </w:r>
      <w:r w:rsidRPr="00D10606">
        <w:rPr>
          <w:rFonts w:ascii="Times New Roman" w:hAnsi="Times New Roman" w:cs="Times New Roman"/>
        </w:rPr>
        <w:t xml:space="preserve"> года или каждого последующего </w:t>
      </w:r>
      <w:r w:rsidR="00A61C2A">
        <w:rPr>
          <w:rFonts w:ascii="Times New Roman" w:hAnsi="Times New Roman" w:cs="Times New Roman"/>
        </w:rPr>
        <w:t>отчетного</w:t>
      </w:r>
      <w:r w:rsidRPr="00D10606">
        <w:rPr>
          <w:rFonts w:ascii="Times New Roman" w:hAnsi="Times New Roman" w:cs="Times New Roman"/>
        </w:rPr>
        <w:t xml:space="preserve"> года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442F11" w:rsidRPr="00D10606" w:rsidRDefault="00442F11" w:rsidP="00240E51">
      <w:pPr>
        <w:ind w:firstLine="284"/>
        <w:jc w:val="both"/>
        <w:rPr>
          <w:sz w:val="20"/>
          <w:szCs w:val="20"/>
        </w:rPr>
      </w:pPr>
      <w:r w:rsidRPr="00D10606">
        <w:rPr>
          <w:sz w:val="20"/>
          <w:szCs w:val="20"/>
        </w:rPr>
        <w:t>7.1</w:t>
      </w:r>
      <w:r w:rsidR="002D1388" w:rsidRPr="00D10606">
        <w:rPr>
          <w:sz w:val="20"/>
          <w:szCs w:val="20"/>
        </w:rPr>
        <w:t>5</w:t>
      </w:r>
      <w:r w:rsidR="00D816DA" w:rsidRPr="00D10606">
        <w:rPr>
          <w:sz w:val="20"/>
          <w:szCs w:val="20"/>
        </w:rPr>
        <w:t>.</w:t>
      </w:r>
      <w:r w:rsidRPr="00D10606">
        <w:rPr>
          <w:sz w:val="20"/>
          <w:szCs w:val="20"/>
        </w:rPr>
        <w:t xml:space="preserve"> Если по окончании второго </w:t>
      </w:r>
      <w:r w:rsidR="00A61C2A">
        <w:rPr>
          <w:sz w:val="20"/>
          <w:szCs w:val="20"/>
        </w:rPr>
        <w:t>отчетн</w:t>
      </w:r>
      <w:r w:rsidRPr="00D10606">
        <w:rPr>
          <w:sz w:val="20"/>
          <w:szCs w:val="20"/>
        </w:rPr>
        <w:t xml:space="preserve">ого года или каждого последующего </w:t>
      </w:r>
      <w:r w:rsidR="00A61C2A">
        <w:rPr>
          <w:sz w:val="20"/>
          <w:szCs w:val="20"/>
        </w:rPr>
        <w:t>отчетно</w:t>
      </w:r>
      <w:r w:rsidRPr="00D10606">
        <w:rPr>
          <w:sz w:val="20"/>
          <w:szCs w:val="20"/>
        </w:rPr>
        <w:t xml:space="preserve">го года стоимость чистых активов общества окажется меньше величины минимального уставного капитала, указанной в </w:t>
      </w:r>
      <w:hyperlink w:anchor="sub_26" w:history="1">
        <w:r w:rsidRPr="00D10606">
          <w:rPr>
            <w:rStyle w:val="a8"/>
            <w:color w:val="auto"/>
            <w:sz w:val="20"/>
            <w:szCs w:val="20"/>
          </w:rPr>
          <w:t>статье 26</w:t>
        </w:r>
      </w:hyperlink>
      <w:r w:rsidRPr="00D10606">
        <w:rPr>
          <w:sz w:val="20"/>
          <w:szCs w:val="20"/>
        </w:rPr>
        <w:t xml:space="preserve"> Ф</w:t>
      </w:r>
      <w:r w:rsidR="001312AD">
        <w:rPr>
          <w:sz w:val="20"/>
          <w:szCs w:val="20"/>
        </w:rPr>
        <w:t>едерального закона</w:t>
      </w:r>
      <w:r w:rsidRPr="00D10606">
        <w:rPr>
          <w:sz w:val="20"/>
          <w:szCs w:val="20"/>
        </w:rPr>
        <w:t xml:space="preserve"> «Об акционерных обществах», общество не позднее чем через шесть месяцев после окончания </w:t>
      </w:r>
      <w:r w:rsidR="00A61C2A">
        <w:rPr>
          <w:sz w:val="20"/>
          <w:szCs w:val="20"/>
        </w:rPr>
        <w:t>отчетно</w:t>
      </w:r>
      <w:r w:rsidRPr="00D10606">
        <w:rPr>
          <w:sz w:val="20"/>
          <w:szCs w:val="20"/>
        </w:rPr>
        <w:t>го года обязано принять решение о своей ликвидации.</w:t>
      </w:r>
    </w:p>
    <w:p w:rsidR="00442F11" w:rsidRPr="00D10606" w:rsidRDefault="00442F11" w:rsidP="0069429A">
      <w:pPr>
        <w:ind w:firstLine="540"/>
        <w:jc w:val="both"/>
        <w:rPr>
          <w:sz w:val="20"/>
          <w:szCs w:val="20"/>
        </w:rPr>
      </w:pPr>
      <w:proofErr w:type="gramStart"/>
      <w:r w:rsidRPr="00D10606">
        <w:rPr>
          <w:sz w:val="20"/>
          <w:szCs w:val="20"/>
        </w:rPr>
        <w:t xml:space="preserve">Если стоимость чистых активов общества останется меньше его уставного капитала по окончании </w:t>
      </w:r>
      <w:r w:rsidR="00A61C2A">
        <w:rPr>
          <w:sz w:val="20"/>
          <w:szCs w:val="20"/>
        </w:rPr>
        <w:t>отчетн</w:t>
      </w:r>
      <w:r w:rsidRPr="00D10606">
        <w:rPr>
          <w:sz w:val="20"/>
          <w:szCs w:val="20"/>
        </w:rPr>
        <w:t xml:space="preserve">ого года, следующего за вторым </w:t>
      </w:r>
      <w:r w:rsidR="00A61C2A">
        <w:rPr>
          <w:sz w:val="20"/>
          <w:szCs w:val="20"/>
        </w:rPr>
        <w:t>отчетн</w:t>
      </w:r>
      <w:r w:rsidRPr="00D10606">
        <w:rPr>
          <w:sz w:val="20"/>
          <w:szCs w:val="20"/>
        </w:rPr>
        <w:t xml:space="preserve">ым годом или каждым последующим </w:t>
      </w:r>
      <w:r w:rsidR="00A61C2A">
        <w:rPr>
          <w:sz w:val="20"/>
          <w:szCs w:val="20"/>
        </w:rPr>
        <w:t>отчетн</w:t>
      </w:r>
      <w:r w:rsidRPr="00D10606">
        <w:rPr>
          <w:sz w:val="20"/>
          <w:szCs w:val="20"/>
        </w:rPr>
        <w:t>ым годом, по окончании которых стоимость чистых активов общества оказалась меньше его уставного капитала, в том числе в случае, предусмотренном настоящим</w:t>
      </w:r>
      <w:r w:rsidR="00A024FC">
        <w:rPr>
          <w:sz w:val="20"/>
          <w:szCs w:val="20"/>
        </w:rPr>
        <w:t xml:space="preserve"> </w:t>
      </w:r>
      <w:r w:rsidRPr="00D10606">
        <w:rPr>
          <w:sz w:val="20"/>
          <w:szCs w:val="20"/>
        </w:rPr>
        <w:t>устав</w:t>
      </w:r>
      <w:r w:rsidR="009F0118">
        <w:rPr>
          <w:sz w:val="20"/>
          <w:szCs w:val="20"/>
        </w:rPr>
        <w:t>ом</w:t>
      </w:r>
      <w:r w:rsidRPr="00D10606">
        <w:rPr>
          <w:sz w:val="20"/>
          <w:szCs w:val="20"/>
        </w:rPr>
        <w:t xml:space="preserve">, общество не позднее чем через шесть месяцев после окончания соответствующего </w:t>
      </w:r>
      <w:r w:rsidR="00A61C2A">
        <w:rPr>
          <w:sz w:val="20"/>
          <w:szCs w:val="20"/>
        </w:rPr>
        <w:t>отчетно</w:t>
      </w:r>
      <w:r w:rsidRPr="00D10606">
        <w:rPr>
          <w:sz w:val="20"/>
          <w:szCs w:val="20"/>
        </w:rPr>
        <w:t>го года обязано принять одно из</w:t>
      </w:r>
      <w:proofErr w:type="gramEnd"/>
      <w:r w:rsidRPr="00D10606">
        <w:rPr>
          <w:sz w:val="20"/>
          <w:szCs w:val="20"/>
        </w:rPr>
        <w:t xml:space="preserve"> следующих решений:</w:t>
      </w:r>
    </w:p>
    <w:p w:rsidR="00442F11" w:rsidRPr="00D10606" w:rsidRDefault="00442F11" w:rsidP="00C14C30">
      <w:pPr>
        <w:jc w:val="both"/>
        <w:rPr>
          <w:sz w:val="20"/>
          <w:szCs w:val="20"/>
        </w:rPr>
      </w:pPr>
      <w:bookmarkStart w:id="11" w:name="sub_35061"/>
      <w:r w:rsidRPr="00D10606">
        <w:rPr>
          <w:sz w:val="20"/>
          <w:szCs w:val="20"/>
        </w:rPr>
        <w:t>1) об уменьшении уставного капитала общества до величины, не превышающей стоимости его чистых активов;</w:t>
      </w:r>
    </w:p>
    <w:p w:rsidR="00442F11" w:rsidRPr="00D10606" w:rsidRDefault="00442F11" w:rsidP="00C14C30">
      <w:pPr>
        <w:jc w:val="both"/>
        <w:rPr>
          <w:sz w:val="20"/>
          <w:szCs w:val="20"/>
        </w:rPr>
      </w:pPr>
      <w:bookmarkStart w:id="12" w:name="sub_35062"/>
      <w:bookmarkEnd w:id="11"/>
      <w:r w:rsidRPr="00D10606">
        <w:rPr>
          <w:sz w:val="20"/>
          <w:szCs w:val="20"/>
        </w:rPr>
        <w:t>2) о ликвидации общества.</w:t>
      </w:r>
    </w:p>
    <w:bookmarkEnd w:id="12"/>
    <w:p w:rsidR="00442F11" w:rsidRPr="00D10606" w:rsidRDefault="00442F11" w:rsidP="00C14C30">
      <w:pPr>
        <w:pStyle w:val="ConsPlusNormal"/>
        <w:widowControl/>
        <w:ind w:firstLine="540"/>
        <w:jc w:val="both"/>
        <w:rPr>
          <w:rFonts w:ascii="Times New Roman" w:hAnsi="Times New Roman" w:cs="Times New Roman"/>
        </w:rPr>
      </w:pPr>
      <w:proofErr w:type="gramStart"/>
      <w:r w:rsidRPr="00D10606">
        <w:rPr>
          <w:rFonts w:ascii="Times New Roman" w:hAnsi="Times New Roman" w:cs="Times New Roman"/>
        </w:rPr>
        <w:t xml:space="preserve">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w:t>
      </w:r>
      <w:r w:rsidR="00A61C2A">
        <w:rPr>
          <w:rFonts w:ascii="Times New Roman" w:hAnsi="Times New Roman" w:cs="Times New Roman"/>
        </w:rPr>
        <w:t>отчетн</w:t>
      </w:r>
      <w:r w:rsidRPr="00D10606">
        <w:rPr>
          <w:rFonts w:ascii="Times New Roman" w:hAnsi="Times New Roman" w:cs="Times New Roman"/>
        </w:rPr>
        <w:t xml:space="preserve">ого года, следующего за вторым </w:t>
      </w:r>
      <w:r w:rsidR="00A61C2A">
        <w:rPr>
          <w:rFonts w:ascii="Times New Roman" w:hAnsi="Times New Roman" w:cs="Times New Roman"/>
        </w:rPr>
        <w:t>отчетн</w:t>
      </w:r>
      <w:r w:rsidRPr="00D10606">
        <w:rPr>
          <w:rFonts w:ascii="Times New Roman" w:hAnsi="Times New Roman" w:cs="Times New Roman"/>
        </w:rPr>
        <w:t xml:space="preserve">ым годом или каждым последующим </w:t>
      </w:r>
      <w:r w:rsidR="009F0118">
        <w:rPr>
          <w:rFonts w:ascii="Times New Roman" w:hAnsi="Times New Roman" w:cs="Times New Roman"/>
        </w:rPr>
        <w:t>отчетн</w:t>
      </w:r>
      <w:r w:rsidRPr="00D10606">
        <w:rPr>
          <w:rFonts w:ascii="Times New Roman" w:hAnsi="Times New Roman" w:cs="Times New Roman"/>
        </w:rPr>
        <w:t>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w:t>
      </w:r>
      <w:proofErr w:type="gramEnd"/>
      <w:r w:rsidRPr="00D10606">
        <w:rPr>
          <w:rFonts w:ascii="Times New Roman" w:hAnsi="Times New Roman" w:cs="Times New Roman"/>
        </w:rPr>
        <w:t xml:space="preserve"> информации, в которых опубликовываются данные о государственной регистрации юридических лиц, уведомление о снижении стоимости чистых активов общества.</w:t>
      </w:r>
    </w:p>
    <w:p w:rsidR="00442F11" w:rsidRPr="00D10606" w:rsidRDefault="00442F11" w:rsidP="00240E51">
      <w:pPr>
        <w:ind w:right="-99" w:firstLine="284"/>
        <w:jc w:val="both"/>
        <w:rPr>
          <w:sz w:val="20"/>
          <w:szCs w:val="20"/>
        </w:rPr>
      </w:pPr>
      <w:r w:rsidRPr="00D10606">
        <w:rPr>
          <w:sz w:val="20"/>
          <w:szCs w:val="20"/>
        </w:rPr>
        <w:t>7.1</w:t>
      </w:r>
      <w:r w:rsidR="002D1388" w:rsidRPr="00D10606">
        <w:rPr>
          <w:sz w:val="20"/>
          <w:szCs w:val="20"/>
        </w:rPr>
        <w:t>6</w:t>
      </w:r>
      <w:r w:rsidRPr="00D10606">
        <w:rPr>
          <w:sz w:val="20"/>
          <w:szCs w:val="20"/>
        </w:rPr>
        <w:t>. Если в течение сроков, установленных пунктом 7.1</w:t>
      </w:r>
      <w:r w:rsidR="00B07368" w:rsidRPr="00D10606">
        <w:rPr>
          <w:sz w:val="20"/>
          <w:szCs w:val="20"/>
        </w:rPr>
        <w:t>5</w:t>
      </w:r>
      <w:r w:rsidR="009F0118">
        <w:rPr>
          <w:sz w:val="20"/>
          <w:szCs w:val="20"/>
        </w:rPr>
        <w:t xml:space="preserve"> настоящего устава,</w:t>
      </w:r>
      <w:r w:rsidRPr="00D10606">
        <w:rPr>
          <w:sz w:val="20"/>
          <w:szCs w:val="20"/>
        </w:rPr>
        <w:t xml:space="preserve"> общество не исполнит обязанностей, предусмотренных указанным пунктом,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w:t>
      </w:r>
      <w:proofErr w:type="gramStart"/>
      <w:r w:rsidRPr="00D10606">
        <w:rPr>
          <w:sz w:val="20"/>
          <w:szCs w:val="20"/>
        </w:rPr>
        <w:t>возмещения</w:t>
      </w:r>
      <w:proofErr w:type="gramEnd"/>
      <w:r w:rsidRPr="00D10606">
        <w:rPr>
          <w:sz w:val="20"/>
          <w:szCs w:val="20"/>
        </w:rPr>
        <w:t xml:space="preserve">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w:t>
      </w:r>
      <w:r w:rsidR="00C64634">
        <w:rPr>
          <w:sz w:val="20"/>
          <w:szCs w:val="20"/>
        </w:rPr>
        <w:t>действующим законодательством</w:t>
      </w:r>
      <w:r w:rsidRPr="00D10606">
        <w:rPr>
          <w:sz w:val="20"/>
          <w:szCs w:val="20"/>
        </w:rPr>
        <w:t>, вправе предъявить в суд требование о ликвидации общества.</w:t>
      </w:r>
    </w:p>
    <w:p w:rsidR="001142F0" w:rsidRPr="00D10606" w:rsidRDefault="001142F0" w:rsidP="00C14C30">
      <w:pPr>
        <w:ind w:right="-99" w:firstLine="567"/>
        <w:jc w:val="both"/>
        <w:rPr>
          <w:sz w:val="20"/>
          <w:szCs w:val="20"/>
        </w:rPr>
      </w:pPr>
    </w:p>
    <w:p w:rsidR="001142F0" w:rsidRPr="00D10606" w:rsidRDefault="001142F0" w:rsidP="00C14C30">
      <w:pPr>
        <w:pStyle w:val="10"/>
        <w:jc w:val="both"/>
        <w:rPr>
          <w:rFonts w:ascii="Times New Roman" w:hAnsi="Times New Roman" w:cs="Times New Roman"/>
          <w:sz w:val="20"/>
          <w:szCs w:val="20"/>
        </w:rPr>
      </w:pPr>
      <w:bookmarkStart w:id="13" w:name="_Toc525799538"/>
      <w:r w:rsidRPr="00D10606">
        <w:rPr>
          <w:rFonts w:ascii="Times New Roman" w:hAnsi="Times New Roman" w:cs="Times New Roman"/>
          <w:sz w:val="20"/>
          <w:szCs w:val="20"/>
        </w:rPr>
        <w:t>8. АКЦИИ ОБЩЕСТВ</w:t>
      </w:r>
      <w:bookmarkEnd w:id="13"/>
      <w:r w:rsidRPr="00D10606">
        <w:rPr>
          <w:rFonts w:ascii="Times New Roman" w:hAnsi="Times New Roman" w:cs="Times New Roman"/>
          <w:sz w:val="20"/>
          <w:szCs w:val="20"/>
        </w:rPr>
        <w:t>А</w:t>
      </w:r>
    </w:p>
    <w:p w:rsidR="001142F0" w:rsidRPr="00D10606" w:rsidRDefault="001142F0" w:rsidP="00C14C30">
      <w:pPr>
        <w:pStyle w:val="20"/>
        <w:jc w:val="both"/>
        <w:rPr>
          <w:rFonts w:ascii="Times New Roman" w:hAnsi="Times New Roman" w:cs="Times New Roman"/>
          <w:sz w:val="20"/>
          <w:szCs w:val="20"/>
        </w:rPr>
      </w:pPr>
      <w:bookmarkStart w:id="14" w:name="_Hlt497717697"/>
      <w:bookmarkStart w:id="15" w:name="_Toc525799539"/>
      <w:bookmarkEnd w:id="14"/>
      <w:r w:rsidRPr="00D10606">
        <w:rPr>
          <w:rFonts w:ascii="Times New Roman" w:hAnsi="Times New Roman" w:cs="Times New Roman"/>
          <w:i w:val="0"/>
          <w:iCs w:val="0"/>
          <w:sz w:val="20"/>
          <w:szCs w:val="20"/>
        </w:rPr>
        <w:t>Виды акций, размещаемых обществом. Общие права и обязанности акционеро</w:t>
      </w:r>
      <w:bookmarkEnd w:id="15"/>
      <w:r w:rsidRPr="00D10606">
        <w:rPr>
          <w:rFonts w:ascii="Times New Roman" w:hAnsi="Times New Roman" w:cs="Times New Roman"/>
          <w:i w:val="0"/>
          <w:iCs w:val="0"/>
          <w:sz w:val="20"/>
          <w:szCs w:val="20"/>
        </w:rPr>
        <w:t>в</w:t>
      </w:r>
    </w:p>
    <w:p w:rsidR="007C348C" w:rsidRPr="00931B0A" w:rsidRDefault="007C348C" w:rsidP="00240E51">
      <w:pPr>
        <w:ind w:firstLine="284"/>
        <w:jc w:val="both"/>
        <w:rPr>
          <w:b/>
          <w:bCs/>
          <w:i/>
          <w:iCs/>
          <w:sz w:val="20"/>
          <w:szCs w:val="20"/>
        </w:rPr>
      </w:pPr>
      <w:r w:rsidRPr="00931B0A">
        <w:rPr>
          <w:spacing w:val="-3"/>
          <w:sz w:val="20"/>
          <w:szCs w:val="20"/>
        </w:rPr>
        <w:t xml:space="preserve">8.1. Общество вправе размещать обыкновенные </w:t>
      </w:r>
      <w:r w:rsidRPr="00931B0A">
        <w:rPr>
          <w:sz w:val="20"/>
          <w:szCs w:val="20"/>
        </w:rPr>
        <w:t>акции</w:t>
      </w:r>
      <w:r w:rsidR="00240E51">
        <w:rPr>
          <w:sz w:val="20"/>
          <w:szCs w:val="20"/>
        </w:rPr>
        <w:t>.</w:t>
      </w:r>
    </w:p>
    <w:p w:rsidR="007C348C" w:rsidRPr="00931B0A" w:rsidRDefault="007C348C" w:rsidP="00240E51">
      <w:pPr>
        <w:ind w:firstLine="284"/>
        <w:jc w:val="both"/>
        <w:rPr>
          <w:spacing w:val="-3"/>
          <w:sz w:val="20"/>
          <w:szCs w:val="20"/>
        </w:rPr>
      </w:pPr>
      <w:r w:rsidRPr="00931B0A">
        <w:rPr>
          <w:spacing w:val="-3"/>
          <w:sz w:val="20"/>
          <w:szCs w:val="20"/>
        </w:rPr>
        <w:t>8.2. Все акции общества являются именными и выпускаются в бездокументарной форме.</w:t>
      </w:r>
    </w:p>
    <w:p w:rsidR="007C348C" w:rsidRPr="00931B0A" w:rsidRDefault="007C348C" w:rsidP="00240E51">
      <w:pPr>
        <w:ind w:firstLine="284"/>
        <w:jc w:val="both"/>
        <w:rPr>
          <w:spacing w:val="-3"/>
          <w:sz w:val="20"/>
          <w:szCs w:val="20"/>
        </w:rPr>
      </w:pPr>
      <w:r w:rsidRPr="00931B0A">
        <w:rPr>
          <w:spacing w:val="-3"/>
          <w:sz w:val="20"/>
          <w:szCs w:val="20"/>
        </w:rPr>
        <w:t xml:space="preserve">8.3. Акция, принадлежащая </w:t>
      </w:r>
      <w:r w:rsidR="00C970FD">
        <w:rPr>
          <w:spacing w:val="-3"/>
          <w:sz w:val="20"/>
          <w:szCs w:val="20"/>
        </w:rPr>
        <w:t>акционеру общества</w:t>
      </w:r>
      <w:bookmarkStart w:id="16" w:name="_GoBack"/>
      <w:bookmarkEnd w:id="16"/>
      <w:r w:rsidRPr="00931B0A">
        <w:rPr>
          <w:spacing w:val="-3"/>
          <w:sz w:val="20"/>
          <w:szCs w:val="20"/>
        </w:rPr>
        <w:t>, не предоставляет права голоса до момента ее полной оплаты.</w:t>
      </w:r>
    </w:p>
    <w:p w:rsidR="00240E51" w:rsidRDefault="007C348C" w:rsidP="00240E51">
      <w:pPr>
        <w:ind w:left="426" w:hanging="142"/>
        <w:jc w:val="both"/>
        <w:rPr>
          <w:sz w:val="20"/>
          <w:szCs w:val="20"/>
        </w:rPr>
      </w:pPr>
      <w:r w:rsidRPr="00931B0A">
        <w:rPr>
          <w:sz w:val="20"/>
          <w:szCs w:val="20"/>
        </w:rPr>
        <w:t>8.4. Акционеры не отвечают по обязательствам общества и несу</w:t>
      </w:r>
      <w:r w:rsidR="00240E51">
        <w:rPr>
          <w:sz w:val="20"/>
          <w:szCs w:val="20"/>
        </w:rPr>
        <w:t xml:space="preserve">т риск убытков, связанных </w:t>
      </w:r>
      <w:proofErr w:type="gramStart"/>
      <w:r w:rsidR="00240E51">
        <w:rPr>
          <w:sz w:val="20"/>
          <w:szCs w:val="20"/>
        </w:rPr>
        <w:t>с</w:t>
      </w:r>
      <w:proofErr w:type="gramEnd"/>
      <w:r w:rsidR="00240E51">
        <w:rPr>
          <w:sz w:val="20"/>
          <w:szCs w:val="20"/>
        </w:rPr>
        <w:t xml:space="preserve"> </w:t>
      </w:r>
      <w:proofErr w:type="gramStart"/>
      <w:r w:rsidR="00240E51">
        <w:rPr>
          <w:sz w:val="20"/>
          <w:szCs w:val="20"/>
        </w:rPr>
        <w:t>его</w:t>
      </w:r>
      <w:proofErr w:type="gramEnd"/>
    </w:p>
    <w:p w:rsidR="007C348C" w:rsidRPr="00931B0A" w:rsidRDefault="007C348C" w:rsidP="00240E51">
      <w:pPr>
        <w:jc w:val="both"/>
        <w:rPr>
          <w:sz w:val="20"/>
          <w:szCs w:val="20"/>
        </w:rPr>
      </w:pPr>
      <w:r w:rsidRPr="00931B0A">
        <w:rPr>
          <w:sz w:val="20"/>
          <w:szCs w:val="20"/>
        </w:rPr>
        <w:t>деятельностью, в пределах стоимости принадлежащих им акций.</w:t>
      </w:r>
    </w:p>
    <w:p w:rsidR="00240E51" w:rsidRDefault="007C348C" w:rsidP="00240E51">
      <w:pPr>
        <w:ind w:left="426" w:hanging="142"/>
        <w:jc w:val="both"/>
        <w:rPr>
          <w:sz w:val="20"/>
          <w:szCs w:val="20"/>
        </w:rPr>
      </w:pPr>
      <w:r w:rsidRPr="00931B0A">
        <w:rPr>
          <w:sz w:val="20"/>
          <w:szCs w:val="20"/>
        </w:rPr>
        <w:t xml:space="preserve">8.5. Акционеры, не полностью оплатившие акции при их размещении, несут солидарную ответственность </w:t>
      </w:r>
      <w:proofErr w:type="gramStart"/>
      <w:r w:rsidRPr="00931B0A">
        <w:rPr>
          <w:sz w:val="20"/>
          <w:szCs w:val="20"/>
        </w:rPr>
        <w:t>по</w:t>
      </w:r>
      <w:proofErr w:type="gramEnd"/>
      <w:r w:rsidRPr="00931B0A">
        <w:rPr>
          <w:sz w:val="20"/>
          <w:szCs w:val="20"/>
        </w:rPr>
        <w:t xml:space="preserve"> </w:t>
      </w:r>
    </w:p>
    <w:p w:rsidR="007C348C" w:rsidRPr="00931B0A" w:rsidRDefault="007C348C" w:rsidP="00240E51">
      <w:pPr>
        <w:jc w:val="both"/>
        <w:rPr>
          <w:sz w:val="20"/>
          <w:szCs w:val="20"/>
        </w:rPr>
      </w:pPr>
      <w:r w:rsidRPr="00931B0A">
        <w:rPr>
          <w:sz w:val="20"/>
          <w:szCs w:val="20"/>
        </w:rPr>
        <w:t>обязательствам общества в пределах неоплаченной части стоимости принадлежащих им акций.</w:t>
      </w:r>
    </w:p>
    <w:p w:rsidR="007C348C" w:rsidRPr="00931B0A" w:rsidRDefault="007C348C" w:rsidP="00240E51">
      <w:pPr>
        <w:widowControl w:val="0"/>
        <w:ind w:firstLine="284"/>
        <w:jc w:val="both"/>
        <w:rPr>
          <w:sz w:val="20"/>
          <w:szCs w:val="20"/>
        </w:rPr>
      </w:pPr>
      <w:r w:rsidRPr="00931B0A">
        <w:rPr>
          <w:sz w:val="20"/>
          <w:szCs w:val="20"/>
        </w:rPr>
        <w:t>8.6. Акционер обязан:</w:t>
      </w:r>
    </w:p>
    <w:p w:rsidR="007C348C" w:rsidRPr="00931B0A" w:rsidRDefault="00C803D4" w:rsidP="007C348C">
      <w:pPr>
        <w:widowControl w:val="0"/>
        <w:numPr>
          <w:ilvl w:val="0"/>
          <w:numId w:val="21"/>
        </w:numPr>
        <w:ind w:left="0"/>
        <w:jc w:val="both"/>
        <w:rPr>
          <w:sz w:val="20"/>
          <w:szCs w:val="20"/>
        </w:rPr>
      </w:pPr>
      <w:r>
        <w:rPr>
          <w:sz w:val="20"/>
          <w:szCs w:val="20"/>
        </w:rPr>
        <w:t>соблюдать</w:t>
      </w:r>
      <w:r w:rsidR="007C348C" w:rsidRPr="00931B0A">
        <w:rPr>
          <w:sz w:val="20"/>
          <w:szCs w:val="20"/>
        </w:rPr>
        <w:t xml:space="preserve"> требования устава</w:t>
      </w:r>
      <w:r>
        <w:rPr>
          <w:sz w:val="20"/>
          <w:szCs w:val="20"/>
        </w:rPr>
        <w:t xml:space="preserve"> и выполнять решения органов управления общества, приятые в </w:t>
      </w:r>
      <w:r w:rsidR="00083DE9">
        <w:rPr>
          <w:sz w:val="20"/>
          <w:szCs w:val="20"/>
        </w:rPr>
        <w:t>пределах</w:t>
      </w:r>
      <w:r>
        <w:rPr>
          <w:sz w:val="20"/>
          <w:szCs w:val="20"/>
        </w:rPr>
        <w:t xml:space="preserve"> </w:t>
      </w:r>
      <w:r w:rsidR="00F8069B">
        <w:rPr>
          <w:sz w:val="20"/>
          <w:szCs w:val="20"/>
        </w:rPr>
        <w:t>их</w:t>
      </w:r>
      <w:r>
        <w:rPr>
          <w:sz w:val="20"/>
          <w:szCs w:val="20"/>
        </w:rPr>
        <w:t xml:space="preserve"> компетенции</w:t>
      </w:r>
      <w:r w:rsidR="007C348C" w:rsidRPr="00931B0A">
        <w:rPr>
          <w:sz w:val="20"/>
          <w:szCs w:val="20"/>
        </w:rPr>
        <w:t>;</w:t>
      </w:r>
    </w:p>
    <w:p w:rsidR="007C348C" w:rsidRDefault="007C348C" w:rsidP="007C348C">
      <w:pPr>
        <w:widowControl w:val="0"/>
        <w:numPr>
          <w:ilvl w:val="0"/>
          <w:numId w:val="21"/>
        </w:numPr>
        <w:ind w:left="0"/>
        <w:jc w:val="both"/>
        <w:rPr>
          <w:sz w:val="20"/>
          <w:szCs w:val="20"/>
        </w:rPr>
      </w:pPr>
      <w:r w:rsidRPr="00931B0A">
        <w:rPr>
          <w:sz w:val="20"/>
          <w:szCs w:val="20"/>
        </w:rPr>
        <w:lastRenderedPageBreak/>
        <w:t xml:space="preserve">оплачивать акции при их размещении в сроки, порядке и способами, предусмотренными </w:t>
      </w:r>
      <w:r w:rsidR="009F1C19">
        <w:rPr>
          <w:sz w:val="20"/>
          <w:szCs w:val="20"/>
        </w:rPr>
        <w:t xml:space="preserve">действующим </w:t>
      </w:r>
      <w:r w:rsidRPr="00931B0A">
        <w:rPr>
          <w:sz w:val="20"/>
          <w:szCs w:val="20"/>
        </w:rPr>
        <w:t>законодательством, уставом общества и договором об их размещении;</w:t>
      </w:r>
    </w:p>
    <w:p w:rsidR="00E41B9E" w:rsidRDefault="007C348C" w:rsidP="007C348C">
      <w:pPr>
        <w:widowControl w:val="0"/>
        <w:numPr>
          <w:ilvl w:val="0"/>
          <w:numId w:val="21"/>
        </w:numPr>
        <w:ind w:left="0"/>
        <w:jc w:val="both"/>
        <w:rPr>
          <w:sz w:val="20"/>
          <w:szCs w:val="20"/>
        </w:rPr>
      </w:pPr>
      <w:r w:rsidRPr="00B24CA3">
        <w:rPr>
          <w:sz w:val="20"/>
          <w:szCs w:val="20"/>
        </w:rPr>
        <w:t>своевременно информировать держателя реестра акционеров общества об изменении своих данных</w:t>
      </w:r>
      <w:r w:rsidR="00E41B9E">
        <w:rPr>
          <w:sz w:val="20"/>
          <w:szCs w:val="20"/>
        </w:rPr>
        <w:t xml:space="preserve">. </w:t>
      </w:r>
    </w:p>
    <w:p w:rsidR="007C348C" w:rsidRPr="00B24CA3" w:rsidRDefault="00E41B9E" w:rsidP="00E41B9E">
      <w:pPr>
        <w:widowControl w:val="0"/>
        <w:jc w:val="both"/>
        <w:rPr>
          <w:sz w:val="20"/>
          <w:szCs w:val="20"/>
        </w:rPr>
      </w:pPr>
      <w:r>
        <w:rPr>
          <w:sz w:val="20"/>
          <w:szCs w:val="20"/>
        </w:rPr>
        <w:t>В случае неисполнения данной обязанности общество и держатель реестра акционеров общества не несут ответственности за причиненные акционеру в связи с этим убытки.</w:t>
      </w:r>
    </w:p>
    <w:p w:rsidR="007C348C" w:rsidRPr="00931B0A" w:rsidRDefault="007C348C" w:rsidP="007C348C">
      <w:pPr>
        <w:widowControl w:val="0"/>
        <w:numPr>
          <w:ilvl w:val="0"/>
          <w:numId w:val="21"/>
        </w:numPr>
        <w:ind w:left="0"/>
        <w:jc w:val="both"/>
        <w:rPr>
          <w:sz w:val="20"/>
          <w:szCs w:val="20"/>
        </w:rPr>
      </w:pPr>
      <w:r w:rsidRPr="00931B0A">
        <w:rPr>
          <w:sz w:val="20"/>
          <w:szCs w:val="20"/>
        </w:rPr>
        <w:t xml:space="preserve">исполнять иные обязанности, предусмотренные </w:t>
      </w:r>
      <w:r w:rsidR="009F1C19">
        <w:rPr>
          <w:sz w:val="20"/>
          <w:szCs w:val="20"/>
        </w:rPr>
        <w:t>действующим законодательством и</w:t>
      </w:r>
      <w:r w:rsidRPr="00931B0A">
        <w:rPr>
          <w:sz w:val="20"/>
          <w:szCs w:val="20"/>
        </w:rPr>
        <w:t xml:space="preserve"> уставом</w:t>
      </w:r>
      <w:r w:rsidR="00F8069B">
        <w:rPr>
          <w:sz w:val="20"/>
          <w:szCs w:val="20"/>
        </w:rPr>
        <w:t xml:space="preserve"> общества.</w:t>
      </w:r>
    </w:p>
    <w:p w:rsidR="007C348C" w:rsidRPr="00931B0A" w:rsidRDefault="007C348C" w:rsidP="007C348C">
      <w:pPr>
        <w:numPr>
          <w:ilvl w:val="12"/>
          <w:numId w:val="0"/>
        </w:numPr>
        <w:ind w:firstLine="567"/>
        <w:jc w:val="both"/>
        <w:rPr>
          <w:sz w:val="20"/>
          <w:szCs w:val="20"/>
        </w:rPr>
      </w:pPr>
    </w:p>
    <w:p w:rsidR="007C348C" w:rsidRPr="00E41B9E" w:rsidRDefault="007C348C" w:rsidP="00240E51">
      <w:pPr>
        <w:numPr>
          <w:ilvl w:val="12"/>
          <w:numId w:val="0"/>
        </w:numPr>
        <w:ind w:firstLine="284"/>
        <w:jc w:val="both"/>
        <w:rPr>
          <w:color w:val="000000" w:themeColor="text1"/>
          <w:sz w:val="20"/>
          <w:szCs w:val="20"/>
        </w:rPr>
      </w:pPr>
      <w:r w:rsidRPr="00E41B9E">
        <w:rPr>
          <w:color w:val="000000" w:themeColor="text1"/>
          <w:sz w:val="20"/>
          <w:szCs w:val="20"/>
        </w:rPr>
        <w:t>8.7. Права владельцев обыкновенных акций:</w:t>
      </w:r>
    </w:p>
    <w:p w:rsidR="007C348C" w:rsidRPr="00E41B9E" w:rsidRDefault="007C348C" w:rsidP="007C348C">
      <w:pPr>
        <w:numPr>
          <w:ilvl w:val="12"/>
          <w:numId w:val="0"/>
        </w:numPr>
        <w:ind w:firstLine="567"/>
        <w:jc w:val="both"/>
        <w:rPr>
          <w:color w:val="000000" w:themeColor="text1"/>
          <w:sz w:val="20"/>
          <w:szCs w:val="20"/>
        </w:rPr>
      </w:pPr>
      <w:r w:rsidRPr="00E41B9E">
        <w:rPr>
          <w:color w:val="000000" w:themeColor="text1"/>
          <w:sz w:val="20"/>
          <w:szCs w:val="20"/>
        </w:rPr>
        <w:t>Акционеры</w:t>
      </w:r>
      <w:r w:rsidR="00F8069B" w:rsidRPr="00E41B9E">
        <w:rPr>
          <w:color w:val="000000" w:themeColor="text1"/>
          <w:sz w:val="20"/>
          <w:szCs w:val="20"/>
        </w:rPr>
        <w:t xml:space="preserve"> </w:t>
      </w:r>
      <w:r w:rsidRPr="00E41B9E">
        <w:rPr>
          <w:color w:val="000000" w:themeColor="text1"/>
          <w:sz w:val="20"/>
          <w:szCs w:val="20"/>
        </w:rPr>
        <w:t>- владельцы обыкновенных акций общества имеют право</w:t>
      </w:r>
      <w:r w:rsidR="00CA135F" w:rsidRPr="00E41B9E">
        <w:rPr>
          <w:color w:val="000000" w:themeColor="text1"/>
          <w:sz w:val="20"/>
          <w:szCs w:val="20"/>
        </w:rPr>
        <w:t>:</w:t>
      </w:r>
    </w:p>
    <w:p w:rsidR="00CA135F" w:rsidRPr="00E41B9E" w:rsidRDefault="00CA135F" w:rsidP="00CA135F">
      <w:pPr>
        <w:numPr>
          <w:ilvl w:val="0"/>
          <w:numId w:val="1"/>
        </w:numPr>
        <w:tabs>
          <w:tab w:val="left" w:pos="360"/>
        </w:tabs>
        <w:autoSpaceDE w:val="0"/>
        <w:autoSpaceDN w:val="0"/>
        <w:jc w:val="both"/>
        <w:rPr>
          <w:color w:val="000000" w:themeColor="text1"/>
          <w:sz w:val="20"/>
          <w:szCs w:val="20"/>
        </w:rPr>
      </w:pPr>
      <w:r w:rsidRPr="00E41B9E">
        <w:rPr>
          <w:color w:val="000000" w:themeColor="text1"/>
          <w:sz w:val="20"/>
          <w:szCs w:val="20"/>
        </w:rPr>
        <w:t xml:space="preserve"> участвовать в общем собрании акционеров с правом голоса по всем  вопросам его компетенции;</w:t>
      </w:r>
    </w:p>
    <w:p w:rsidR="00CA135F" w:rsidRPr="00E41B9E" w:rsidRDefault="00CA135F" w:rsidP="00CA135F">
      <w:pPr>
        <w:numPr>
          <w:ilvl w:val="0"/>
          <w:numId w:val="1"/>
        </w:numPr>
        <w:tabs>
          <w:tab w:val="left" w:pos="360"/>
        </w:tabs>
        <w:autoSpaceDE w:val="0"/>
        <w:autoSpaceDN w:val="0"/>
        <w:jc w:val="both"/>
        <w:rPr>
          <w:color w:val="000000" w:themeColor="text1"/>
          <w:sz w:val="20"/>
          <w:szCs w:val="20"/>
        </w:rPr>
      </w:pPr>
      <w:r w:rsidRPr="00E41B9E">
        <w:rPr>
          <w:color w:val="000000" w:themeColor="text1"/>
          <w:sz w:val="20"/>
          <w:szCs w:val="20"/>
        </w:rPr>
        <w:t xml:space="preserve"> получать долю чистой прибыли (дивиденды), подлежащую распределению между акционерами в порядке, предусмотренном Федеральным законом «Об акционерных обществах» и настоящим уставом;</w:t>
      </w:r>
    </w:p>
    <w:p w:rsidR="00CA135F" w:rsidRPr="00E41B9E" w:rsidRDefault="00CA135F" w:rsidP="00CA135F">
      <w:pPr>
        <w:numPr>
          <w:ilvl w:val="0"/>
          <w:numId w:val="1"/>
        </w:numPr>
        <w:tabs>
          <w:tab w:val="left" w:pos="360"/>
        </w:tabs>
        <w:autoSpaceDE w:val="0"/>
        <w:autoSpaceDN w:val="0"/>
        <w:jc w:val="both"/>
        <w:rPr>
          <w:color w:val="000000" w:themeColor="text1"/>
          <w:sz w:val="20"/>
          <w:szCs w:val="20"/>
        </w:rPr>
      </w:pPr>
      <w:r w:rsidRPr="00E41B9E">
        <w:rPr>
          <w:color w:val="000000" w:themeColor="text1"/>
          <w:sz w:val="20"/>
          <w:szCs w:val="20"/>
        </w:rPr>
        <w:t xml:space="preserve"> получать часть имущества общества (ликвидационная квота), оставшегося после ликвидации общества, пропорционально числу имеющихся у них акций;</w:t>
      </w:r>
    </w:p>
    <w:p w:rsidR="00CA135F" w:rsidRPr="00E41B9E" w:rsidRDefault="00CA135F" w:rsidP="00CA135F">
      <w:pPr>
        <w:numPr>
          <w:ilvl w:val="0"/>
          <w:numId w:val="1"/>
        </w:numPr>
        <w:tabs>
          <w:tab w:val="left" w:pos="360"/>
        </w:tabs>
        <w:autoSpaceDE w:val="0"/>
        <w:autoSpaceDN w:val="0"/>
        <w:jc w:val="both"/>
        <w:rPr>
          <w:color w:val="000000" w:themeColor="text1"/>
          <w:sz w:val="20"/>
          <w:szCs w:val="20"/>
        </w:rPr>
      </w:pPr>
      <w:r w:rsidRPr="00E41B9E">
        <w:rPr>
          <w:color w:val="000000" w:themeColor="text1"/>
          <w:sz w:val="20"/>
          <w:szCs w:val="20"/>
        </w:rPr>
        <w:t xml:space="preserve"> иметь доступ к документам общества в порядке, предусмотренном Федеральным законом «Об акционерных обществах» и настоящим уставом, и получать их копии за плату;</w:t>
      </w:r>
    </w:p>
    <w:p w:rsidR="007C348C" w:rsidRPr="00E41B9E" w:rsidRDefault="007C348C" w:rsidP="00CA135F">
      <w:pPr>
        <w:numPr>
          <w:ilvl w:val="0"/>
          <w:numId w:val="1"/>
        </w:numPr>
        <w:tabs>
          <w:tab w:val="left" w:pos="360"/>
        </w:tabs>
        <w:autoSpaceDE w:val="0"/>
        <w:autoSpaceDN w:val="0"/>
        <w:jc w:val="both"/>
        <w:rPr>
          <w:color w:val="000000" w:themeColor="text1"/>
          <w:sz w:val="20"/>
          <w:szCs w:val="20"/>
        </w:rPr>
      </w:pPr>
      <w:r w:rsidRPr="00E41B9E">
        <w:rPr>
          <w:color w:val="000000" w:themeColor="text1"/>
          <w:sz w:val="20"/>
          <w:szCs w:val="20"/>
        </w:rPr>
        <w:t xml:space="preserve">осуществлять иные права, предусмотренные </w:t>
      </w:r>
      <w:r w:rsidR="009F1C19" w:rsidRPr="00E41B9E">
        <w:rPr>
          <w:color w:val="000000" w:themeColor="text1"/>
          <w:sz w:val="20"/>
          <w:szCs w:val="20"/>
        </w:rPr>
        <w:t xml:space="preserve">действующим </w:t>
      </w:r>
      <w:r w:rsidRPr="00E41B9E">
        <w:rPr>
          <w:color w:val="000000" w:themeColor="text1"/>
          <w:sz w:val="20"/>
          <w:szCs w:val="20"/>
        </w:rPr>
        <w:t>законодательством</w:t>
      </w:r>
      <w:r w:rsidR="00CA135F" w:rsidRPr="00E41B9E">
        <w:rPr>
          <w:color w:val="000000" w:themeColor="text1"/>
          <w:sz w:val="20"/>
          <w:szCs w:val="20"/>
        </w:rPr>
        <w:t>.</w:t>
      </w:r>
    </w:p>
    <w:p w:rsidR="009E7552" w:rsidRDefault="009E7552" w:rsidP="009E7552">
      <w:pPr>
        <w:tabs>
          <w:tab w:val="left" w:pos="360"/>
        </w:tabs>
        <w:autoSpaceDE w:val="0"/>
        <w:autoSpaceDN w:val="0"/>
        <w:ind w:left="927"/>
        <w:jc w:val="both"/>
        <w:rPr>
          <w:sz w:val="20"/>
          <w:szCs w:val="20"/>
        </w:rPr>
      </w:pPr>
    </w:p>
    <w:p w:rsidR="009E7552" w:rsidRDefault="009E7552" w:rsidP="009E7552">
      <w:pPr>
        <w:tabs>
          <w:tab w:val="left" w:pos="360"/>
        </w:tabs>
        <w:autoSpaceDE w:val="0"/>
        <w:autoSpaceDN w:val="0"/>
        <w:jc w:val="both"/>
        <w:rPr>
          <w:sz w:val="20"/>
          <w:szCs w:val="20"/>
        </w:rPr>
      </w:pPr>
      <w:r>
        <w:rPr>
          <w:sz w:val="20"/>
          <w:szCs w:val="20"/>
        </w:rPr>
        <w:tab/>
        <w:t xml:space="preserve">Акционеры общества имеют право </w:t>
      </w:r>
      <w:r w:rsidRPr="009E7552">
        <w:rPr>
          <w:sz w:val="20"/>
          <w:szCs w:val="20"/>
        </w:rPr>
        <w:t xml:space="preserve">требовать исключения другого акционера общества в судебном порядке с выплатой ему действительной стоимости принадлежащих ему акций,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w:t>
      </w:r>
      <w:proofErr w:type="gramStart"/>
      <w:r w:rsidRPr="009E7552">
        <w:rPr>
          <w:sz w:val="20"/>
          <w:szCs w:val="20"/>
        </w:rPr>
        <w:t>числе</w:t>
      </w:r>
      <w:proofErr w:type="gramEnd"/>
      <w:r w:rsidRPr="009E7552">
        <w:rPr>
          <w:sz w:val="20"/>
          <w:szCs w:val="20"/>
        </w:rPr>
        <w:t xml:space="preserve"> грубо нарушая свои обязанности, предусмотренные законом или учре</w:t>
      </w:r>
      <w:r w:rsidR="00C23446">
        <w:rPr>
          <w:sz w:val="20"/>
          <w:szCs w:val="20"/>
        </w:rPr>
        <w:t>дительными документами общества.</w:t>
      </w:r>
    </w:p>
    <w:p w:rsidR="00336815" w:rsidRPr="009E7552" w:rsidRDefault="00336815" w:rsidP="00336815">
      <w:pPr>
        <w:tabs>
          <w:tab w:val="left" w:pos="360"/>
        </w:tabs>
        <w:autoSpaceDE w:val="0"/>
        <w:autoSpaceDN w:val="0"/>
        <w:jc w:val="both"/>
        <w:rPr>
          <w:sz w:val="20"/>
          <w:szCs w:val="20"/>
        </w:rPr>
      </w:pPr>
      <w:r>
        <w:rPr>
          <w:sz w:val="20"/>
          <w:szCs w:val="20"/>
        </w:rPr>
        <w:tab/>
      </w:r>
      <w:r w:rsidRPr="009E7552">
        <w:rPr>
          <w:sz w:val="20"/>
          <w:szCs w:val="20"/>
        </w:rPr>
        <w:t>Акционеры общества имеют преимущественное право приобретения акций, продаваемых другими акционерами общества по цене предложения третьему лицу пропорционально количеству акций, принадлежащих каждому из них. 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Все уведомления о предложении акций должны рассылаться акционерам в один и тот же день. Извещение акционеров общества осуществляется за счет акционера, намеренного продать свои акции.</w:t>
      </w:r>
    </w:p>
    <w:p w:rsidR="00336815" w:rsidRPr="009E7552" w:rsidRDefault="00336815" w:rsidP="00336815">
      <w:pPr>
        <w:tabs>
          <w:tab w:val="left" w:pos="360"/>
        </w:tabs>
        <w:autoSpaceDE w:val="0"/>
        <w:autoSpaceDN w:val="0"/>
        <w:jc w:val="both"/>
        <w:rPr>
          <w:sz w:val="20"/>
          <w:szCs w:val="20"/>
        </w:rPr>
      </w:pPr>
      <w:r w:rsidRPr="009E7552">
        <w:rPr>
          <w:sz w:val="20"/>
          <w:szCs w:val="20"/>
        </w:rPr>
        <w:tab/>
        <w:t xml:space="preserve">Срок осуществления преимущественного права  составляет 30 календарных дней со дня извещения акционером, намеренным продать свои акции третьему лицу, остальных акционеров </w:t>
      </w:r>
      <w:r w:rsidR="00F428D3" w:rsidRPr="009E7552">
        <w:rPr>
          <w:sz w:val="20"/>
          <w:szCs w:val="20"/>
        </w:rPr>
        <w:t xml:space="preserve">и </w:t>
      </w:r>
      <w:r w:rsidRPr="009E7552">
        <w:rPr>
          <w:sz w:val="20"/>
          <w:szCs w:val="20"/>
        </w:rPr>
        <w:t>общества.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отказе от использования преимущественного права.</w:t>
      </w:r>
    </w:p>
    <w:p w:rsidR="00336815" w:rsidRPr="009E7552" w:rsidRDefault="00336815" w:rsidP="00336815">
      <w:pPr>
        <w:tabs>
          <w:tab w:val="left" w:pos="360"/>
        </w:tabs>
        <w:autoSpaceDE w:val="0"/>
        <w:autoSpaceDN w:val="0"/>
        <w:jc w:val="both"/>
        <w:rPr>
          <w:sz w:val="20"/>
          <w:szCs w:val="20"/>
        </w:rPr>
      </w:pPr>
      <w:r w:rsidRPr="009E7552">
        <w:rPr>
          <w:sz w:val="20"/>
          <w:szCs w:val="20"/>
        </w:rPr>
        <w:tab/>
        <w:t>Акционеры подают письменное заявление об использовании или отказе от использования преимущественного права в общество в срок, указанный в настоящем уставе. Акционеры, выразившие желание приобрести продаваемые акции, получают преимущественное право приобретения таких акций пропорционально количеству акций, принадлежащих каждому из них.</w:t>
      </w:r>
    </w:p>
    <w:p w:rsidR="00336815" w:rsidRPr="00336815" w:rsidRDefault="00336815" w:rsidP="00336815">
      <w:pPr>
        <w:tabs>
          <w:tab w:val="left" w:pos="360"/>
        </w:tabs>
        <w:autoSpaceDE w:val="0"/>
        <w:autoSpaceDN w:val="0"/>
        <w:jc w:val="both"/>
        <w:rPr>
          <w:sz w:val="20"/>
          <w:szCs w:val="20"/>
        </w:rPr>
      </w:pPr>
      <w:r w:rsidRPr="009E7552">
        <w:rPr>
          <w:sz w:val="20"/>
          <w:szCs w:val="20"/>
        </w:rPr>
        <w:tab/>
        <w:t>При продаже акций с нарушением преимущественного права приобретения любой акционер общества и (или)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 Уступка указанного преимущественного права не допускается.</w:t>
      </w:r>
    </w:p>
    <w:p w:rsidR="00243897" w:rsidRPr="00365E59" w:rsidRDefault="007C348C" w:rsidP="00336815">
      <w:pPr>
        <w:numPr>
          <w:ilvl w:val="12"/>
          <w:numId w:val="0"/>
        </w:numPr>
        <w:ind w:firstLine="708"/>
        <w:jc w:val="both"/>
        <w:rPr>
          <w:sz w:val="20"/>
          <w:szCs w:val="20"/>
        </w:rPr>
      </w:pPr>
      <w:r w:rsidRPr="00931B0A">
        <w:rPr>
          <w:sz w:val="20"/>
          <w:szCs w:val="20"/>
        </w:rPr>
        <w:t xml:space="preserve">Каждая обыкновенная акция общества имеет одинаковую номинальную стоимость и предоставляет акционеру </w:t>
      </w:r>
      <w:r w:rsidR="00336815">
        <w:rPr>
          <w:sz w:val="20"/>
          <w:szCs w:val="20"/>
        </w:rPr>
        <w:t>-</w:t>
      </w:r>
      <w:r w:rsidRPr="00931B0A">
        <w:rPr>
          <w:sz w:val="20"/>
          <w:szCs w:val="20"/>
        </w:rPr>
        <w:t xml:space="preserve"> ее владельцу одинаковый объем прав.</w:t>
      </w:r>
    </w:p>
    <w:p w:rsidR="001142F0" w:rsidRPr="00D10606" w:rsidRDefault="00450720" w:rsidP="00C14C30">
      <w:pPr>
        <w:pStyle w:val="10"/>
        <w:jc w:val="both"/>
        <w:rPr>
          <w:rFonts w:ascii="Times New Roman" w:hAnsi="Times New Roman" w:cs="Times New Roman"/>
          <w:sz w:val="20"/>
          <w:szCs w:val="20"/>
        </w:rPr>
      </w:pPr>
      <w:bookmarkStart w:id="17" w:name="_Toc525799543"/>
      <w:r>
        <w:rPr>
          <w:rFonts w:ascii="Times New Roman" w:hAnsi="Times New Roman" w:cs="Times New Roman"/>
          <w:sz w:val="20"/>
          <w:szCs w:val="20"/>
        </w:rPr>
        <w:t>9</w:t>
      </w:r>
      <w:r w:rsidR="001142F0" w:rsidRPr="00D10606">
        <w:rPr>
          <w:rFonts w:ascii="Times New Roman" w:hAnsi="Times New Roman" w:cs="Times New Roman"/>
          <w:sz w:val="20"/>
          <w:szCs w:val="20"/>
        </w:rPr>
        <w:t>. РАЗМЕЩЕНИЕ АКЦИЙ И ИНЫХ ЭМИССИОННЫХ ЦЕННЫХ БУМА</w:t>
      </w:r>
      <w:bookmarkEnd w:id="17"/>
      <w:r w:rsidR="001142F0" w:rsidRPr="00D10606">
        <w:rPr>
          <w:rFonts w:ascii="Times New Roman" w:hAnsi="Times New Roman" w:cs="Times New Roman"/>
          <w:sz w:val="20"/>
          <w:szCs w:val="20"/>
        </w:rPr>
        <w:t>Г</w:t>
      </w:r>
    </w:p>
    <w:p w:rsidR="001142F0" w:rsidRPr="00365E59" w:rsidRDefault="00450720" w:rsidP="00450720">
      <w:pPr>
        <w:pStyle w:val="ConsPlusNormal"/>
        <w:widowControl/>
        <w:ind w:firstLine="284"/>
        <w:jc w:val="both"/>
        <w:rPr>
          <w:rFonts w:ascii="Times New Roman" w:hAnsi="Times New Roman" w:cs="Times New Roman"/>
        </w:rPr>
      </w:pPr>
      <w:r>
        <w:rPr>
          <w:rFonts w:ascii="Times New Roman" w:hAnsi="Times New Roman" w:cs="Times New Roman"/>
        </w:rPr>
        <w:t>9</w:t>
      </w:r>
      <w:r w:rsidR="001142F0" w:rsidRPr="00D10606">
        <w:rPr>
          <w:rFonts w:ascii="Times New Roman" w:hAnsi="Times New Roman" w:cs="Times New Roman"/>
        </w:rPr>
        <w:t xml:space="preserve">.1. Общество вправе осуществлять размещение дополнительных акций посредством подписки и конвертации. В случае увеличения уставного капитала общества за счет его имущества общество должно </w:t>
      </w:r>
      <w:r w:rsidR="001142F0" w:rsidRPr="00365E59">
        <w:rPr>
          <w:rFonts w:ascii="Times New Roman" w:hAnsi="Times New Roman" w:cs="Times New Roman"/>
        </w:rPr>
        <w:t>осуществлять размещение дополнительных акций посредством распределения их среди акционеров.</w:t>
      </w:r>
    </w:p>
    <w:p w:rsidR="001142F0" w:rsidRPr="00D10606" w:rsidRDefault="00450720" w:rsidP="00450720">
      <w:pPr>
        <w:ind w:firstLine="284"/>
        <w:jc w:val="both"/>
        <w:rPr>
          <w:sz w:val="20"/>
          <w:szCs w:val="20"/>
        </w:rPr>
      </w:pPr>
      <w:r>
        <w:rPr>
          <w:sz w:val="20"/>
          <w:szCs w:val="20"/>
        </w:rPr>
        <w:t>9</w:t>
      </w:r>
      <w:r w:rsidR="001142F0" w:rsidRPr="00365E59">
        <w:rPr>
          <w:sz w:val="20"/>
          <w:szCs w:val="20"/>
        </w:rPr>
        <w:t xml:space="preserve">.2. </w:t>
      </w:r>
      <w:r w:rsidR="00351776" w:rsidRPr="00365E59">
        <w:rPr>
          <w:sz w:val="20"/>
          <w:szCs w:val="20"/>
        </w:rPr>
        <w:t>Общество вправе проводить размещение акций и эмиссионных ценных бумаг общества, конвертируемых в акции, посредством закрытой подписки с учетом ограничений, которые могут устанавливаться правовыми актами Российской Федерации</w:t>
      </w:r>
      <w:r w:rsidR="001142F0" w:rsidRPr="00365E59">
        <w:rPr>
          <w:sz w:val="20"/>
          <w:szCs w:val="20"/>
        </w:rPr>
        <w:t>.</w:t>
      </w:r>
    </w:p>
    <w:p w:rsidR="001142F0" w:rsidRPr="00D10606" w:rsidRDefault="00450720" w:rsidP="00C14C30">
      <w:pPr>
        <w:pStyle w:val="10"/>
        <w:jc w:val="both"/>
        <w:rPr>
          <w:rFonts w:ascii="Times New Roman" w:hAnsi="Times New Roman" w:cs="Times New Roman"/>
          <w:sz w:val="20"/>
          <w:szCs w:val="20"/>
        </w:rPr>
      </w:pPr>
      <w:bookmarkStart w:id="18" w:name="_Toc525799544"/>
      <w:r>
        <w:rPr>
          <w:rFonts w:ascii="Times New Roman" w:hAnsi="Times New Roman" w:cs="Times New Roman"/>
          <w:sz w:val="20"/>
          <w:szCs w:val="20"/>
        </w:rPr>
        <w:t>10</w:t>
      </w:r>
      <w:r w:rsidR="001142F0" w:rsidRPr="00D10606">
        <w:rPr>
          <w:rFonts w:ascii="Times New Roman" w:hAnsi="Times New Roman" w:cs="Times New Roman"/>
          <w:sz w:val="20"/>
          <w:szCs w:val="20"/>
        </w:rPr>
        <w:t>. ПРИОБРЕТЕНИЕ ОБЩЕСТВОМ РАЗМЕЩЕННЫХ АКЦИ</w:t>
      </w:r>
      <w:bookmarkEnd w:id="18"/>
      <w:r w:rsidR="001142F0" w:rsidRPr="00D10606">
        <w:rPr>
          <w:rFonts w:ascii="Times New Roman" w:hAnsi="Times New Roman" w:cs="Times New Roman"/>
          <w:sz w:val="20"/>
          <w:szCs w:val="20"/>
        </w:rPr>
        <w:t>Й</w:t>
      </w:r>
    </w:p>
    <w:p w:rsidR="001142F0" w:rsidRPr="00D10606" w:rsidRDefault="00450720" w:rsidP="00450720">
      <w:pPr>
        <w:ind w:firstLine="284"/>
        <w:jc w:val="both"/>
        <w:rPr>
          <w:sz w:val="20"/>
          <w:szCs w:val="20"/>
        </w:rPr>
      </w:pPr>
      <w:r>
        <w:rPr>
          <w:sz w:val="20"/>
          <w:szCs w:val="20"/>
        </w:rPr>
        <w:t>10</w:t>
      </w:r>
      <w:r w:rsidR="001142F0" w:rsidRPr="00D10606">
        <w:rPr>
          <w:sz w:val="20"/>
          <w:szCs w:val="20"/>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1142F0" w:rsidRPr="00D10606" w:rsidRDefault="00450720" w:rsidP="00450720">
      <w:pPr>
        <w:ind w:firstLine="284"/>
        <w:jc w:val="both"/>
        <w:rPr>
          <w:sz w:val="20"/>
          <w:szCs w:val="20"/>
        </w:rPr>
      </w:pPr>
      <w:r>
        <w:rPr>
          <w:sz w:val="20"/>
          <w:szCs w:val="20"/>
        </w:rPr>
        <w:t>10</w:t>
      </w:r>
      <w:r w:rsidR="001142F0" w:rsidRPr="00D10606">
        <w:rPr>
          <w:sz w:val="20"/>
          <w:szCs w:val="20"/>
        </w:rPr>
        <w:t>.2.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1142F0" w:rsidRDefault="00450720" w:rsidP="00450720">
      <w:pPr>
        <w:ind w:firstLine="284"/>
        <w:jc w:val="both"/>
        <w:rPr>
          <w:sz w:val="20"/>
          <w:szCs w:val="20"/>
        </w:rPr>
      </w:pPr>
      <w:r>
        <w:rPr>
          <w:sz w:val="20"/>
          <w:szCs w:val="20"/>
        </w:rPr>
        <w:t>10</w:t>
      </w:r>
      <w:r w:rsidR="001142F0" w:rsidRPr="00D10606">
        <w:rPr>
          <w:sz w:val="20"/>
          <w:szCs w:val="20"/>
        </w:rPr>
        <w:t>.3. Общество вправе приобретать размещенные акции в соответствии с п.</w:t>
      </w:r>
      <w:r w:rsidR="00C23446">
        <w:rPr>
          <w:sz w:val="20"/>
          <w:szCs w:val="20"/>
        </w:rPr>
        <w:t xml:space="preserve"> </w:t>
      </w:r>
      <w:r w:rsidR="001142F0" w:rsidRPr="00D10606">
        <w:rPr>
          <w:sz w:val="20"/>
          <w:szCs w:val="20"/>
        </w:rPr>
        <w:t>2 ст.</w:t>
      </w:r>
      <w:r w:rsidR="00C23446">
        <w:rPr>
          <w:sz w:val="20"/>
          <w:szCs w:val="20"/>
        </w:rPr>
        <w:t xml:space="preserve"> </w:t>
      </w:r>
      <w:r w:rsidR="001142F0" w:rsidRPr="00D10606">
        <w:rPr>
          <w:sz w:val="20"/>
          <w:szCs w:val="20"/>
        </w:rPr>
        <w:t>72 Ф</w:t>
      </w:r>
      <w:r w:rsidR="00C23446">
        <w:rPr>
          <w:sz w:val="20"/>
          <w:szCs w:val="20"/>
        </w:rPr>
        <w:t>едерального закона</w:t>
      </w:r>
      <w:r w:rsidR="001142F0" w:rsidRPr="00D10606">
        <w:rPr>
          <w:sz w:val="20"/>
          <w:szCs w:val="20"/>
        </w:rPr>
        <w:t xml:space="preserve"> «Об акционерных обществах» по решению </w:t>
      </w:r>
      <w:r w:rsidR="00042DAE" w:rsidRPr="00D10606">
        <w:rPr>
          <w:sz w:val="20"/>
          <w:szCs w:val="20"/>
        </w:rPr>
        <w:t>совета директоров</w:t>
      </w:r>
      <w:r w:rsidR="001142F0" w:rsidRPr="00D10606">
        <w:rPr>
          <w:sz w:val="20"/>
          <w:szCs w:val="20"/>
        </w:rPr>
        <w:t>.</w:t>
      </w:r>
    </w:p>
    <w:p w:rsidR="009F1720" w:rsidRPr="00D10606" w:rsidRDefault="00450720" w:rsidP="00450720">
      <w:pPr>
        <w:ind w:firstLine="284"/>
        <w:jc w:val="both"/>
        <w:rPr>
          <w:sz w:val="20"/>
          <w:szCs w:val="20"/>
        </w:rPr>
      </w:pPr>
      <w:r>
        <w:rPr>
          <w:sz w:val="20"/>
          <w:szCs w:val="20"/>
        </w:rPr>
        <w:lastRenderedPageBreak/>
        <w:t>10</w:t>
      </w:r>
      <w:r w:rsidR="009F1720" w:rsidRPr="00EF1617">
        <w:rPr>
          <w:sz w:val="20"/>
          <w:szCs w:val="20"/>
        </w:rPr>
        <w:t>.4. 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w:t>
      </w:r>
      <w:proofErr w:type="gramStart"/>
      <w:r w:rsidR="00022DC2" w:rsidRPr="00EF1617">
        <w:rPr>
          <w:sz w:val="20"/>
          <w:szCs w:val="20"/>
        </w:rPr>
        <w:t>,</w:t>
      </w:r>
      <w:proofErr w:type="gramEnd"/>
      <w:r w:rsidR="009F1720" w:rsidRPr="00EF1617">
        <w:rPr>
          <w:sz w:val="20"/>
          <w:szCs w:val="20"/>
        </w:rPr>
        <w:t xml:space="preserve">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w:t>
      </w:r>
      <w:r w:rsidR="00A1382E" w:rsidRPr="00A1382E">
        <w:rPr>
          <w:sz w:val="20"/>
          <w:szCs w:val="20"/>
        </w:rPr>
        <w:t>ст.</w:t>
      </w:r>
      <w:r w:rsidR="00DE0DDD">
        <w:rPr>
          <w:sz w:val="20"/>
          <w:szCs w:val="20"/>
        </w:rPr>
        <w:t xml:space="preserve"> </w:t>
      </w:r>
      <w:r w:rsidR="00A1382E" w:rsidRPr="00A1382E">
        <w:rPr>
          <w:sz w:val="20"/>
          <w:szCs w:val="20"/>
        </w:rPr>
        <w:t>72 Ф</w:t>
      </w:r>
      <w:r w:rsidR="001312AD">
        <w:rPr>
          <w:sz w:val="20"/>
          <w:szCs w:val="20"/>
        </w:rPr>
        <w:t>едерального закона</w:t>
      </w:r>
      <w:r w:rsidR="00A1382E" w:rsidRPr="00A1382E">
        <w:rPr>
          <w:sz w:val="20"/>
          <w:szCs w:val="20"/>
        </w:rPr>
        <w:t xml:space="preserve"> «Об акционерных обществах»</w:t>
      </w:r>
      <w:r w:rsidR="009F1720" w:rsidRPr="00EF1617">
        <w:rPr>
          <w:sz w:val="20"/>
          <w:szCs w:val="20"/>
        </w:rPr>
        <w:t>, акции приобретаются у акционеров пропорционально заявленным требованиям.</w:t>
      </w:r>
    </w:p>
    <w:p w:rsidR="001142F0" w:rsidRPr="00D10606" w:rsidRDefault="00450720" w:rsidP="00450720">
      <w:pPr>
        <w:ind w:firstLine="284"/>
        <w:jc w:val="both"/>
        <w:rPr>
          <w:sz w:val="20"/>
          <w:szCs w:val="20"/>
        </w:rPr>
      </w:pPr>
      <w:r>
        <w:rPr>
          <w:sz w:val="20"/>
          <w:szCs w:val="20"/>
        </w:rPr>
        <w:t>10</w:t>
      </w:r>
      <w:r w:rsidR="001142F0" w:rsidRPr="00D10606">
        <w:rPr>
          <w:sz w:val="20"/>
          <w:szCs w:val="20"/>
        </w:rPr>
        <w:t>.</w:t>
      </w:r>
      <w:r w:rsidR="009F1720">
        <w:rPr>
          <w:sz w:val="20"/>
          <w:szCs w:val="20"/>
        </w:rPr>
        <w:t>5</w:t>
      </w:r>
      <w:r w:rsidR="001142F0" w:rsidRPr="00D10606">
        <w:rPr>
          <w:sz w:val="20"/>
          <w:szCs w:val="20"/>
        </w:rPr>
        <w:t xml:space="preserve">. Акции, приобретенные обществом в соответствии с п. 2 ст. 72 Федерального закона </w:t>
      </w:r>
      <w:r w:rsidR="008D7925">
        <w:rPr>
          <w:sz w:val="20"/>
          <w:szCs w:val="20"/>
        </w:rPr>
        <w:t>«</w:t>
      </w:r>
      <w:r w:rsidR="001142F0" w:rsidRPr="00D10606">
        <w:rPr>
          <w:sz w:val="20"/>
          <w:szCs w:val="20"/>
        </w:rPr>
        <w:t>Об акционерных обществах</w:t>
      </w:r>
      <w:r w:rsidR="008D7925">
        <w:rPr>
          <w:sz w:val="20"/>
          <w:szCs w:val="20"/>
        </w:rPr>
        <w:t>»</w:t>
      </w:r>
      <w:r w:rsidR="001142F0" w:rsidRPr="00D10606">
        <w:rPr>
          <w:sz w:val="20"/>
          <w:szCs w:val="20"/>
        </w:rPr>
        <w:t xml:space="preserve">, не предоставляют права голоса, они не учитываются при подсчете голосов, по ним не начисляются дивиденды. Такие акции должны быть реализованы </w:t>
      </w:r>
      <w:r w:rsidR="00AB171B">
        <w:rPr>
          <w:sz w:val="20"/>
          <w:szCs w:val="20"/>
        </w:rPr>
        <w:t>по цене не ниже</w:t>
      </w:r>
      <w:r w:rsidR="001142F0" w:rsidRPr="00D10606">
        <w:rPr>
          <w:sz w:val="20"/>
          <w:szCs w:val="20"/>
        </w:rPr>
        <w:t xml:space="preserve">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1142F0" w:rsidRPr="00D10606" w:rsidRDefault="00450720" w:rsidP="00450720">
      <w:pPr>
        <w:ind w:firstLine="284"/>
        <w:jc w:val="both"/>
        <w:rPr>
          <w:sz w:val="20"/>
          <w:szCs w:val="20"/>
        </w:rPr>
      </w:pPr>
      <w:r>
        <w:rPr>
          <w:sz w:val="20"/>
          <w:szCs w:val="20"/>
        </w:rPr>
        <w:t>10</w:t>
      </w:r>
      <w:r w:rsidR="001142F0" w:rsidRPr="00E055FE">
        <w:rPr>
          <w:sz w:val="20"/>
          <w:szCs w:val="20"/>
        </w:rPr>
        <w:t>.</w:t>
      </w:r>
      <w:r w:rsidR="009F1720" w:rsidRPr="00E055FE">
        <w:rPr>
          <w:sz w:val="20"/>
          <w:szCs w:val="20"/>
        </w:rPr>
        <w:t>6</w:t>
      </w:r>
      <w:r w:rsidR="001142F0" w:rsidRPr="00E055FE">
        <w:rPr>
          <w:sz w:val="20"/>
          <w:szCs w:val="20"/>
        </w:rPr>
        <w:t>. Оплата приобретаемых обществом размещенных им акций осуществляется деньгами, ценными бумагами, другим имуществом, имущественными или иными правами, имеющими денежную оценку.</w:t>
      </w:r>
    </w:p>
    <w:p w:rsidR="001142F0" w:rsidRPr="00D10606" w:rsidRDefault="00450720" w:rsidP="00450720">
      <w:pPr>
        <w:ind w:firstLine="284"/>
        <w:jc w:val="both"/>
        <w:rPr>
          <w:sz w:val="20"/>
          <w:szCs w:val="20"/>
        </w:rPr>
      </w:pPr>
      <w:r>
        <w:rPr>
          <w:sz w:val="20"/>
          <w:szCs w:val="20"/>
        </w:rPr>
        <w:t>10</w:t>
      </w:r>
      <w:r w:rsidR="001142F0" w:rsidRPr="00D10606">
        <w:rPr>
          <w:sz w:val="20"/>
          <w:szCs w:val="20"/>
        </w:rPr>
        <w:t>.</w:t>
      </w:r>
      <w:r w:rsidR="009F1720">
        <w:rPr>
          <w:sz w:val="20"/>
          <w:szCs w:val="20"/>
        </w:rPr>
        <w:t>7</w:t>
      </w:r>
      <w:r w:rsidR="001142F0" w:rsidRPr="00D10606">
        <w:rPr>
          <w:sz w:val="20"/>
          <w:szCs w:val="20"/>
        </w:rPr>
        <w:t xml:space="preserve">. При принятии решения о приобретении обществом размещенных им акций общество обязано руководствоваться ограничениями, установленными </w:t>
      </w:r>
      <w:r w:rsidR="00737886" w:rsidRPr="00D10606">
        <w:rPr>
          <w:sz w:val="20"/>
          <w:szCs w:val="20"/>
        </w:rPr>
        <w:t>законодательством Российской Федерации</w:t>
      </w:r>
      <w:r w:rsidR="001142F0" w:rsidRPr="00D10606">
        <w:rPr>
          <w:sz w:val="20"/>
          <w:szCs w:val="20"/>
        </w:rPr>
        <w:t>.</w:t>
      </w:r>
    </w:p>
    <w:p w:rsidR="001142F0" w:rsidRDefault="001142F0" w:rsidP="00C14C30">
      <w:pPr>
        <w:ind w:firstLine="567"/>
        <w:jc w:val="both"/>
        <w:rPr>
          <w:sz w:val="20"/>
          <w:szCs w:val="20"/>
        </w:rPr>
      </w:pPr>
    </w:p>
    <w:p w:rsidR="001142F0" w:rsidRPr="00D10606" w:rsidRDefault="001142F0" w:rsidP="00C14C30">
      <w:pPr>
        <w:pStyle w:val="10"/>
        <w:jc w:val="both"/>
        <w:rPr>
          <w:rFonts w:ascii="Times New Roman" w:hAnsi="Times New Roman" w:cs="Times New Roman"/>
          <w:sz w:val="20"/>
          <w:szCs w:val="20"/>
        </w:rPr>
      </w:pPr>
      <w:bookmarkStart w:id="19" w:name="_Toc525799545"/>
      <w:r w:rsidRPr="00D10606">
        <w:rPr>
          <w:rFonts w:ascii="Times New Roman" w:hAnsi="Times New Roman" w:cs="Times New Roman"/>
          <w:sz w:val="20"/>
          <w:szCs w:val="20"/>
        </w:rPr>
        <w:t>1</w:t>
      </w:r>
      <w:r w:rsidR="00450720">
        <w:rPr>
          <w:rFonts w:ascii="Times New Roman" w:hAnsi="Times New Roman" w:cs="Times New Roman"/>
          <w:sz w:val="20"/>
          <w:szCs w:val="20"/>
        </w:rPr>
        <w:t>1</w:t>
      </w:r>
      <w:r w:rsidRPr="00D10606">
        <w:rPr>
          <w:rFonts w:ascii="Times New Roman" w:hAnsi="Times New Roman" w:cs="Times New Roman"/>
          <w:sz w:val="20"/>
          <w:szCs w:val="20"/>
        </w:rPr>
        <w:t>. ДИВИДЕНД</w:t>
      </w:r>
      <w:bookmarkEnd w:id="19"/>
      <w:r w:rsidRPr="00D10606">
        <w:rPr>
          <w:rFonts w:ascii="Times New Roman" w:hAnsi="Times New Roman" w:cs="Times New Roman"/>
          <w:sz w:val="20"/>
          <w:szCs w:val="20"/>
        </w:rPr>
        <w:t>Ы</w:t>
      </w:r>
    </w:p>
    <w:p w:rsidR="001142F0" w:rsidRPr="00D10606" w:rsidRDefault="001142F0" w:rsidP="00450720">
      <w:pPr>
        <w:widowControl w:val="0"/>
        <w:ind w:firstLine="284"/>
        <w:jc w:val="both"/>
        <w:rPr>
          <w:sz w:val="20"/>
          <w:szCs w:val="20"/>
        </w:rPr>
      </w:pPr>
      <w:r w:rsidRPr="00D10606">
        <w:rPr>
          <w:sz w:val="20"/>
          <w:szCs w:val="20"/>
        </w:rPr>
        <w:t>1</w:t>
      </w:r>
      <w:r w:rsidR="00450720">
        <w:rPr>
          <w:sz w:val="20"/>
          <w:szCs w:val="20"/>
        </w:rPr>
        <w:t>1</w:t>
      </w:r>
      <w:r w:rsidRPr="00D10606">
        <w:rPr>
          <w:sz w:val="20"/>
          <w:szCs w:val="20"/>
        </w:rPr>
        <w:t xml:space="preserve">.1.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w:t>
      </w:r>
      <w:r w:rsidR="00A024FC">
        <w:rPr>
          <w:sz w:val="20"/>
          <w:szCs w:val="20"/>
        </w:rPr>
        <w:t xml:space="preserve">(финансовой) </w:t>
      </w:r>
      <w:r w:rsidRPr="00D10606">
        <w:rPr>
          <w:sz w:val="20"/>
          <w:szCs w:val="20"/>
        </w:rPr>
        <w:t xml:space="preserve">отчетности общества. </w:t>
      </w:r>
    </w:p>
    <w:p w:rsidR="001142F0" w:rsidRPr="00D10606" w:rsidRDefault="00450720" w:rsidP="00450720">
      <w:pPr>
        <w:ind w:firstLine="284"/>
        <w:jc w:val="both"/>
        <w:rPr>
          <w:sz w:val="20"/>
          <w:szCs w:val="20"/>
        </w:rPr>
      </w:pPr>
      <w:r>
        <w:rPr>
          <w:sz w:val="20"/>
          <w:szCs w:val="20"/>
        </w:rPr>
        <w:t>11</w:t>
      </w:r>
      <w:r w:rsidR="001142F0" w:rsidRPr="00D10606">
        <w:rPr>
          <w:sz w:val="20"/>
          <w:szCs w:val="20"/>
        </w:rPr>
        <w:t xml:space="preserve">.2. Общество вправе по результатам первого квартала, полугодия, девяти месяцев </w:t>
      </w:r>
      <w:r w:rsidR="0039674E">
        <w:rPr>
          <w:sz w:val="20"/>
          <w:szCs w:val="20"/>
        </w:rPr>
        <w:t>отчетного</w:t>
      </w:r>
      <w:r w:rsidR="001142F0" w:rsidRPr="00D10606">
        <w:rPr>
          <w:sz w:val="20"/>
          <w:szCs w:val="20"/>
        </w:rPr>
        <w:t xml:space="preserve"> года и (или) по результатам </w:t>
      </w:r>
      <w:r w:rsidR="0039674E">
        <w:rPr>
          <w:sz w:val="20"/>
          <w:szCs w:val="20"/>
        </w:rPr>
        <w:t>отчетного</w:t>
      </w:r>
      <w:r w:rsidR="001142F0" w:rsidRPr="00D10606">
        <w:rPr>
          <w:sz w:val="20"/>
          <w:szCs w:val="20"/>
        </w:rPr>
        <w:t xml:space="preserve"> года принимать решение (объявлять) о выплате дивидендов по размещенным акциям. Решение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w:t>
      </w:r>
      <w:r w:rsidR="0039674E">
        <w:rPr>
          <w:sz w:val="20"/>
          <w:szCs w:val="20"/>
        </w:rPr>
        <w:t>.</w:t>
      </w:r>
      <w:r w:rsidR="001142F0" w:rsidRPr="00D10606">
        <w:rPr>
          <w:sz w:val="20"/>
          <w:szCs w:val="20"/>
        </w:rPr>
        <w:t xml:space="preserve"> Размер дивидендов не может быть больше рекомендованного </w:t>
      </w:r>
      <w:r w:rsidR="00042DAE" w:rsidRPr="00D10606">
        <w:rPr>
          <w:sz w:val="20"/>
          <w:szCs w:val="20"/>
        </w:rPr>
        <w:t>советом директоров</w:t>
      </w:r>
      <w:r w:rsidR="001142F0" w:rsidRPr="00D10606">
        <w:rPr>
          <w:sz w:val="20"/>
          <w:szCs w:val="20"/>
        </w:rPr>
        <w:t xml:space="preserve"> общества.</w:t>
      </w:r>
    </w:p>
    <w:p w:rsidR="001142F0" w:rsidRPr="00D10606" w:rsidRDefault="00450720" w:rsidP="00450720">
      <w:pPr>
        <w:ind w:firstLine="284"/>
        <w:jc w:val="both"/>
        <w:rPr>
          <w:sz w:val="20"/>
          <w:szCs w:val="20"/>
        </w:rPr>
      </w:pPr>
      <w:r>
        <w:rPr>
          <w:sz w:val="20"/>
          <w:szCs w:val="20"/>
        </w:rPr>
        <w:t>11</w:t>
      </w:r>
      <w:r w:rsidR="001142F0" w:rsidRPr="00E055FE">
        <w:rPr>
          <w:sz w:val="20"/>
          <w:szCs w:val="20"/>
        </w:rPr>
        <w:t>.3. Дивиденды могут выплачиват</w:t>
      </w:r>
      <w:r w:rsidR="00A9174E" w:rsidRPr="00E055FE">
        <w:rPr>
          <w:sz w:val="20"/>
          <w:szCs w:val="20"/>
        </w:rPr>
        <w:t>ь</w:t>
      </w:r>
      <w:r w:rsidR="001142F0" w:rsidRPr="00E055FE">
        <w:rPr>
          <w:sz w:val="20"/>
          <w:szCs w:val="20"/>
        </w:rPr>
        <w:t>ся в денежной форме либо иным имуществом общества.</w:t>
      </w:r>
    </w:p>
    <w:p w:rsidR="00EF1617" w:rsidRPr="009D79BA" w:rsidRDefault="00450720" w:rsidP="00450720">
      <w:pPr>
        <w:ind w:firstLine="284"/>
        <w:jc w:val="both"/>
        <w:rPr>
          <w:sz w:val="20"/>
          <w:szCs w:val="20"/>
        </w:rPr>
      </w:pPr>
      <w:r>
        <w:rPr>
          <w:sz w:val="20"/>
          <w:szCs w:val="20"/>
        </w:rPr>
        <w:t>11</w:t>
      </w:r>
      <w:r w:rsidR="00EF1617" w:rsidRPr="00B2269E">
        <w:rPr>
          <w:sz w:val="20"/>
          <w:szCs w:val="20"/>
        </w:rPr>
        <w:t>.4. Дата составления списка лиц, имеющих право на получение дивидендов, срок выплаты дивидендов определяются в соответствии с действующим законодательством.</w:t>
      </w:r>
    </w:p>
    <w:p w:rsidR="00EF1617" w:rsidRPr="00931B0A" w:rsidRDefault="00450720" w:rsidP="00450720">
      <w:pPr>
        <w:ind w:firstLine="284"/>
        <w:jc w:val="both"/>
        <w:rPr>
          <w:sz w:val="20"/>
          <w:szCs w:val="20"/>
        </w:rPr>
      </w:pPr>
      <w:r>
        <w:rPr>
          <w:sz w:val="20"/>
          <w:szCs w:val="20"/>
        </w:rPr>
        <w:t>11</w:t>
      </w:r>
      <w:r w:rsidR="00EF1617" w:rsidRPr="00931B0A">
        <w:rPr>
          <w:sz w:val="20"/>
          <w:szCs w:val="20"/>
        </w:rPr>
        <w:t>.</w:t>
      </w:r>
      <w:r w:rsidR="00EF1617">
        <w:rPr>
          <w:sz w:val="20"/>
          <w:szCs w:val="20"/>
        </w:rPr>
        <w:t>5</w:t>
      </w:r>
      <w:r w:rsidR="00EF1617" w:rsidRPr="00931B0A">
        <w:rPr>
          <w:sz w:val="20"/>
          <w:szCs w:val="20"/>
        </w:rPr>
        <w:t>. При принятии решения (объявлении) о выплате дивидендов общество обязано руководствоваться ограничениями, установленными законодательством Российской Федерации.</w:t>
      </w:r>
    </w:p>
    <w:p w:rsidR="00EF1617" w:rsidRPr="00931B0A" w:rsidRDefault="00450720" w:rsidP="00450720">
      <w:pPr>
        <w:ind w:firstLine="284"/>
        <w:jc w:val="both"/>
        <w:rPr>
          <w:sz w:val="20"/>
          <w:szCs w:val="20"/>
        </w:rPr>
      </w:pPr>
      <w:r>
        <w:rPr>
          <w:sz w:val="20"/>
          <w:szCs w:val="20"/>
        </w:rPr>
        <w:t>11</w:t>
      </w:r>
      <w:r w:rsidR="00EF1617" w:rsidRPr="00E055FE">
        <w:rPr>
          <w:sz w:val="20"/>
          <w:szCs w:val="20"/>
        </w:rPr>
        <w:t xml:space="preserve">.6. </w:t>
      </w:r>
      <w:proofErr w:type="gramStart"/>
      <w:r w:rsidR="00EF1617" w:rsidRPr="00E055FE">
        <w:rPr>
          <w:sz w:val="20"/>
          <w:szCs w:val="20"/>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roofErr w:type="gramEnd"/>
    </w:p>
    <w:p w:rsidR="001142F0" w:rsidRPr="00D10606" w:rsidRDefault="001142F0" w:rsidP="00C14C30">
      <w:pPr>
        <w:ind w:firstLine="567"/>
        <w:jc w:val="both"/>
        <w:rPr>
          <w:sz w:val="20"/>
          <w:szCs w:val="20"/>
        </w:rPr>
      </w:pPr>
    </w:p>
    <w:p w:rsidR="001142F0" w:rsidRPr="00D10606" w:rsidRDefault="00E41B9E" w:rsidP="00C14C30">
      <w:pPr>
        <w:pStyle w:val="10"/>
        <w:jc w:val="both"/>
        <w:rPr>
          <w:rFonts w:ascii="Times New Roman" w:hAnsi="Times New Roman" w:cs="Times New Roman"/>
          <w:sz w:val="20"/>
          <w:szCs w:val="20"/>
        </w:rPr>
      </w:pPr>
      <w:bookmarkStart w:id="20" w:name="_Toc525799546"/>
      <w:r>
        <w:rPr>
          <w:rFonts w:ascii="Times New Roman" w:hAnsi="Times New Roman" w:cs="Times New Roman"/>
          <w:sz w:val="20"/>
          <w:szCs w:val="20"/>
        </w:rPr>
        <w:t>1</w:t>
      </w:r>
      <w:r w:rsidR="00450720">
        <w:rPr>
          <w:rFonts w:ascii="Times New Roman" w:hAnsi="Times New Roman" w:cs="Times New Roman"/>
          <w:sz w:val="20"/>
          <w:szCs w:val="20"/>
        </w:rPr>
        <w:t>2</w:t>
      </w:r>
      <w:r w:rsidR="001142F0" w:rsidRPr="00D10606">
        <w:rPr>
          <w:rFonts w:ascii="Times New Roman" w:hAnsi="Times New Roman" w:cs="Times New Roman"/>
          <w:sz w:val="20"/>
          <w:szCs w:val="20"/>
        </w:rPr>
        <w:t>. СТРУКТУРА ОРГАНОВ ОБЩЕСТВ</w:t>
      </w:r>
      <w:bookmarkEnd w:id="20"/>
      <w:r w:rsidR="001142F0" w:rsidRPr="00D10606">
        <w:rPr>
          <w:rFonts w:ascii="Times New Roman" w:hAnsi="Times New Roman" w:cs="Times New Roman"/>
          <w:sz w:val="20"/>
          <w:szCs w:val="20"/>
        </w:rPr>
        <w:t>А</w:t>
      </w:r>
    </w:p>
    <w:p w:rsidR="001142F0" w:rsidRPr="00D10606" w:rsidRDefault="00450720" w:rsidP="00450720">
      <w:pPr>
        <w:pStyle w:val="30"/>
        <w:ind w:firstLine="284"/>
        <w:rPr>
          <w:sz w:val="20"/>
          <w:szCs w:val="20"/>
        </w:rPr>
      </w:pPr>
      <w:r>
        <w:rPr>
          <w:sz w:val="20"/>
          <w:szCs w:val="20"/>
        </w:rPr>
        <w:t>12</w:t>
      </w:r>
      <w:r w:rsidR="001142F0" w:rsidRPr="00D10606">
        <w:rPr>
          <w:sz w:val="20"/>
          <w:szCs w:val="20"/>
        </w:rPr>
        <w:t>.1. Органами управления общества являются:</w:t>
      </w:r>
    </w:p>
    <w:p w:rsidR="001142F0" w:rsidRPr="00D10606" w:rsidRDefault="001142F0" w:rsidP="00C14C30">
      <w:pPr>
        <w:tabs>
          <w:tab w:val="left" w:pos="0"/>
          <w:tab w:val="left" w:pos="720"/>
        </w:tabs>
        <w:ind w:left="720" w:right="-99" w:firstLine="567"/>
        <w:jc w:val="both"/>
        <w:rPr>
          <w:sz w:val="20"/>
          <w:szCs w:val="20"/>
        </w:rPr>
      </w:pPr>
      <w:r w:rsidRPr="00D10606">
        <w:rPr>
          <w:sz w:val="20"/>
          <w:szCs w:val="20"/>
        </w:rPr>
        <w:t>—</w:t>
      </w:r>
      <w:r w:rsidRPr="00D10606">
        <w:rPr>
          <w:sz w:val="20"/>
          <w:szCs w:val="20"/>
        </w:rPr>
        <w:tab/>
        <w:t>общее собрание акционеров;</w:t>
      </w:r>
    </w:p>
    <w:p w:rsidR="001142F0" w:rsidRPr="00D10606" w:rsidRDefault="001142F0" w:rsidP="00C14C30">
      <w:pPr>
        <w:tabs>
          <w:tab w:val="left" w:pos="0"/>
          <w:tab w:val="left" w:pos="720"/>
        </w:tabs>
        <w:ind w:left="720" w:right="-99" w:firstLine="567"/>
        <w:jc w:val="both"/>
        <w:rPr>
          <w:sz w:val="20"/>
          <w:szCs w:val="20"/>
        </w:rPr>
      </w:pPr>
      <w:r w:rsidRPr="00D10606">
        <w:rPr>
          <w:sz w:val="20"/>
          <w:szCs w:val="20"/>
        </w:rPr>
        <w:t>—</w:t>
      </w:r>
      <w:r w:rsidRPr="00D10606">
        <w:rPr>
          <w:sz w:val="20"/>
          <w:szCs w:val="20"/>
        </w:rPr>
        <w:tab/>
      </w:r>
      <w:r w:rsidR="00042DAE" w:rsidRPr="00D10606">
        <w:rPr>
          <w:sz w:val="20"/>
          <w:szCs w:val="20"/>
        </w:rPr>
        <w:t>совет директоров</w:t>
      </w:r>
      <w:r w:rsidRPr="00D10606">
        <w:rPr>
          <w:sz w:val="20"/>
          <w:szCs w:val="20"/>
        </w:rPr>
        <w:t>;</w:t>
      </w:r>
    </w:p>
    <w:p w:rsidR="001142F0" w:rsidRPr="00D10606" w:rsidRDefault="001142F0" w:rsidP="00C14C30">
      <w:pPr>
        <w:tabs>
          <w:tab w:val="left" w:pos="0"/>
          <w:tab w:val="left" w:pos="720"/>
        </w:tabs>
        <w:ind w:left="720" w:right="-99" w:firstLine="567"/>
        <w:jc w:val="both"/>
        <w:rPr>
          <w:sz w:val="20"/>
          <w:szCs w:val="20"/>
        </w:rPr>
      </w:pPr>
      <w:r w:rsidRPr="00D10606">
        <w:rPr>
          <w:sz w:val="20"/>
          <w:szCs w:val="20"/>
        </w:rPr>
        <w:t>—</w:t>
      </w:r>
      <w:r w:rsidRPr="00D10606">
        <w:rPr>
          <w:sz w:val="20"/>
          <w:szCs w:val="20"/>
        </w:rPr>
        <w:tab/>
        <w:t xml:space="preserve">единоличный исполнительный орган </w:t>
      </w:r>
      <w:r w:rsidR="00BF01B2" w:rsidRPr="00D10606">
        <w:rPr>
          <w:sz w:val="20"/>
          <w:szCs w:val="20"/>
        </w:rPr>
        <w:t>–</w:t>
      </w:r>
      <w:r w:rsidRPr="00D10606">
        <w:rPr>
          <w:sz w:val="20"/>
          <w:szCs w:val="20"/>
        </w:rPr>
        <w:t xml:space="preserve"> </w:t>
      </w:r>
      <w:r w:rsidR="00BF01B2" w:rsidRPr="00D10606">
        <w:rPr>
          <w:sz w:val="20"/>
          <w:szCs w:val="20"/>
        </w:rPr>
        <w:t xml:space="preserve">генеральный </w:t>
      </w:r>
      <w:r w:rsidRPr="00D10606">
        <w:rPr>
          <w:sz w:val="20"/>
          <w:szCs w:val="20"/>
        </w:rPr>
        <w:t>директор.</w:t>
      </w:r>
    </w:p>
    <w:p w:rsidR="00B75547" w:rsidRPr="00D10606" w:rsidRDefault="00B75547" w:rsidP="00450720">
      <w:pPr>
        <w:pStyle w:val="30"/>
        <w:rPr>
          <w:sz w:val="20"/>
          <w:szCs w:val="20"/>
        </w:rPr>
      </w:pPr>
      <w:r w:rsidRPr="00D10606">
        <w:rPr>
          <w:sz w:val="20"/>
          <w:szCs w:val="20"/>
        </w:rPr>
        <w:t>В случае назначения ликвидационной комиссии к ней переходят все функции по управлению делами общества.</w:t>
      </w:r>
    </w:p>
    <w:p w:rsidR="001142F0" w:rsidRPr="00D10606" w:rsidRDefault="00450720" w:rsidP="00450720">
      <w:pPr>
        <w:pStyle w:val="30"/>
        <w:ind w:firstLine="284"/>
        <w:rPr>
          <w:sz w:val="20"/>
          <w:szCs w:val="20"/>
        </w:rPr>
      </w:pPr>
      <w:r>
        <w:rPr>
          <w:sz w:val="20"/>
          <w:szCs w:val="20"/>
        </w:rPr>
        <w:t>12</w:t>
      </w:r>
      <w:r w:rsidR="001142F0" w:rsidRPr="00D10606">
        <w:rPr>
          <w:sz w:val="20"/>
          <w:szCs w:val="20"/>
        </w:rPr>
        <w:t xml:space="preserve">.2. Органом </w:t>
      </w:r>
      <w:proofErr w:type="gramStart"/>
      <w:r w:rsidR="001142F0" w:rsidRPr="00D10606">
        <w:rPr>
          <w:sz w:val="20"/>
          <w:szCs w:val="20"/>
        </w:rPr>
        <w:t>контроля за</w:t>
      </w:r>
      <w:proofErr w:type="gramEnd"/>
      <w:r w:rsidR="001142F0" w:rsidRPr="00D10606">
        <w:rPr>
          <w:sz w:val="20"/>
          <w:szCs w:val="20"/>
        </w:rPr>
        <w:t xml:space="preserve"> финансово-хозяйственной деятельностью общества является ревизор.</w:t>
      </w:r>
    </w:p>
    <w:p w:rsidR="001142F0" w:rsidRPr="00D10606" w:rsidRDefault="00450720" w:rsidP="00450720">
      <w:pPr>
        <w:pStyle w:val="30"/>
        <w:ind w:firstLine="284"/>
        <w:rPr>
          <w:sz w:val="20"/>
          <w:szCs w:val="20"/>
        </w:rPr>
      </w:pPr>
      <w:r>
        <w:rPr>
          <w:sz w:val="20"/>
          <w:szCs w:val="20"/>
        </w:rPr>
        <w:t>12</w:t>
      </w:r>
      <w:r w:rsidR="001142F0" w:rsidRPr="00D10606">
        <w:rPr>
          <w:sz w:val="20"/>
          <w:szCs w:val="20"/>
        </w:rPr>
        <w:t xml:space="preserve">.3. </w:t>
      </w:r>
      <w:r w:rsidR="00042DAE" w:rsidRPr="00D10606">
        <w:rPr>
          <w:sz w:val="20"/>
          <w:szCs w:val="20"/>
        </w:rPr>
        <w:t>Совет директоров</w:t>
      </w:r>
      <w:r w:rsidR="001142F0" w:rsidRPr="00D10606">
        <w:rPr>
          <w:sz w:val="20"/>
          <w:szCs w:val="20"/>
        </w:rPr>
        <w:t xml:space="preserve"> и ревизор избираются общим собранием акционеров.</w:t>
      </w:r>
    </w:p>
    <w:p w:rsidR="001142F0" w:rsidRPr="00D10606" w:rsidRDefault="00450720" w:rsidP="00450720">
      <w:pPr>
        <w:pStyle w:val="a5"/>
        <w:ind w:right="-99" w:firstLine="284"/>
        <w:jc w:val="both"/>
        <w:rPr>
          <w:sz w:val="20"/>
          <w:szCs w:val="20"/>
        </w:rPr>
      </w:pPr>
      <w:r>
        <w:rPr>
          <w:sz w:val="20"/>
          <w:szCs w:val="20"/>
        </w:rPr>
        <w:t>12</w:t>
      </w:r>
      <w:r w:rsidR="001142F0" w:rsidRPr="00D10606">
        <w:rPr>
          <w:sz w:val="20"/>
          <w:szCs w:val="20"/>
        </w:rPr>
        <w:t>.</w:t>
      </w:r>
      <w:r w:rsidR="007742AC" w:rsidRPr="00D10606">
        <w:rPr>
          <w:sz w:val="20"/>
          <w:szCs w:val="20"/>
        </w:rPr>
        <w:t>4</w:t>
      </w:r>
      <w:r w:rsidR="001142F0" w:rsidRPr="00D10606">
        <w:rPr>
          <w:sz w:val="20"/>
          <w:szCs w:val="20"/>
        </w:rPr>
        <w:t xml:space="preserve">. Ликвидационная комиссия при добровольной ликвидации общества избирается общим собранием акционеров, при принудительной ликвидации назначается судом (арбитражным судом). </w:t>
      </w:r>
    </w:p>
    <w:p w:rsidR="001142F0" w:rsidRPr="00C164E0" w:rsidRDefault="001142F0" w:rsidP="00C14C30">
      <w:pPr>
        <w:ind w:firstLine="567"/>
        <w:jc w:val="both"/>
        <w:rPr>
          <w:b/>
          <w:bCs/>
          <w:sz w:val="20"/>
          <w:szCs w:val="20"/>
        </w:rPr>
      </w:pPr>
    </w:p>
    <w:p w:rsidR="0084770C" w:rsidRPr="00C164E0" w:rsidRDefault="0084770C" w:rsidP="00C14C30">
      <w:pPr>
        <w:ind w:firstLine="567"/>
        <w:jc w:val="both"/>
        <w:rPr>
          <w:b/>
          <w:bCs/>
          <w:sz w:val="20"/>
          <w:szCs w:val="20"/>
        </w:rPr>
      </w:pPr>
    </w:p>
    <w:p w:rsidR="001142F0" w:rsidRPr="00D10606" w:rsidRDefault="00E41B9E" w:rsidP="00C14C30">
      <w:pPr>
        <w:pStyle w:val="10"/>
        <w:jc w:val="both"/>
        <w:rPr>
          <w:rFonts w:ascii="Times New Roman" w:hAnsi="Times New Roman" w:cs="Times New Roman"/>
          <w:sz w:val="20"/>
          <w:szCs w:val="20"/>
        </w:rPr>
      </w:pPr>
      <w:bookmarkStart w:id="21" w:name="_Toc525799547"/>
      <w:r>
        <w:rPr>
          <w:rFonts w:ascii="Times New Roman" w:hAnsi="Times New Roman" w:cs="Times New Roman"/>
          <w:sz w:val="20"/>
          <w:szCs w:val="20"/>
        </w:rPr>
        <w:t>1</w:t>
      </w:r>
      <w:r w:rsidR="00450720">
        <w:rPr>
          <w:rFonts w:ascii="Times New Roman" w:hAnsi="Times New Roman" w:cs="Times New Roman"/>
          <w:sz w:val="20"/>
          <w:szCs w:val="20"/>
        </w:rPr>
        <w:t>3</w:t>
      </w:r>
      <w:r w:rsidR="001142F0" w:rsidRPr="00D10606">
        <w:rPr>
          <w:rFonts w:ascii="Times New Roman" w:hAnsi="Times New Roman" w:cs="Times New Roman"/>
          <w:sz w:val="20"/>
          <w:szCs w:val="20"/>
        </w:rPr>
        <w:t>. ОБЩЕЕ СОБРАНИЕ АКЦИОНЕРО</w:t>
      </w:r>
      <w:bookmarkEnd w:id="21"/>
      <w:r w:rsidR="001142F0" w:rsidRPr="00D10606">
        <w:rPr>
          <w:rFonts w:ascii="Times New Roman" w:hAnsi="Times New Roman" w:cs="Times New Roman"/>
          <w:sz w:val="20"/>
          <w:szCs w:val="20"/>
        </w:rPr>
        <w:t>В</w:t>
      </w:r>
    </w:p>
    <w:p w:rsidR="001142F0" w:rsidRPr="00D10606" w:rsidRDefault="001142F0" w:rsidP="00C14C30">
      <w:pPr>
        <w:pStyle w:val="20"/>
        <w:jc w:val="both"/>
        <w:rPr>
          <w:rFonts w:ascii="Times New Roman" w:hAnsi="Times New Roman" w:cs="Times New Roman"/>
          <w:sz w:val="20"/>
          <w:szCs w:val="20"/>
        </w:rPr>
      </w:pPr>
      <w:bookmarkStart w:id="22" w:name="_Toc525799548"/>
      <w:r w:rsidRPr="00D10606">
        <w:rPr>
          <w:rFonts w:ascii="Times New Roman" w:hAnsi="Times New Roman" w:cs="Times New Roman"/>
          <w:i w:val="0"/>
          <w:iCs w:val="0"/>
          <w:sz w:val="20"/>
          <w:szCs w:val="20"/>
        </w:rPr>
        <w:t>Компетенция общего собрания акционеро</w:t>
      </w:r>
      <w:bookmarkEnd w:id="22"/>
      <w:r w:rsidRPr="00D10606">
        <w:rPr>
          <w:rFonts w:ascii="Times New Roman" w:hAnsi="Times New Roman" w:cs="Times New Roman"/>
          <w:i w:val="0"/>
          <w:iCs w:val="0"/>
          <w:sz w:val="20"/>
          <w:szCs w:val="20"/>
        </w:rPr>
        <w:t>в</w:t>
      </w:r>
    </w:p>
    <w:p w:rsidR="001142F0" w:rsidRPr="00D10606" w:rsidRDefault="00450720" w:rsidP="00450720">
      <w:pPr>
        <w:ind w:firstLine="284"/>
        <w:jc w:val="both"/>
        <w:rPr>
          <w:sz w:val="20"/>
          <w:szCs w:val="20"/>
        </w:rPr>
      </w:pPr>
      <w:r>
        <w:rPr>
          <w:sz w:val="20"/>
          <w:szCs w:val="20"/>
        </w:rPr>
        <w:t>13</w:t>
      </w:r>
      <w:r w:rsidR="001142F0" w:rsidRPr="00D10606">
        <w:rPr>
          <w:sz w:val="20"/>
          <w:szCs w:val="20"/>
        </w:rPr>
        <w:t>.1. Высшим органом управления общества является общее собрание акционеров.</w:t>
      </w:r>
    </w:p>
    <w:p w:rsidR="001142F0" w:rsidRPr="00D10606" w:rsidRDefault="001142F0" w:rsidP="00C14C30">
      <w:pPr>
        <w:ind w:firstLine="567"/>
        <w:jc w:val="both"/>
        <w:rPr>
          <w:sz w:val="20"/>
          <w:szCs w:val="20"/>
        </w:rPr>
      </w:pPr>
      <w:r w:rsidRPr="00D10606">
        <w:rPr>
          <w:sz w:val="20"/>
          <w:szCs w:val="20"/>
        </w:rPr>
        <w:t xml:space="preserve">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w:t>
      </w:r>
      <w:r w:rsidR="00313879">
        <w:rPr>
          <w:sz w:val="20"/>
          <w:szCs w:val="20"/>
        </w:rPr>
        <w:t>отчетн</w:t>
      </w:r>
      <w:r w:rsidRPr="00D10606">
        <w:rPr>
          <w:sz w:val="20"/>
          <w:szCs w:val="20"/>
        </w:rPr>
        <w:t>ого года.</w:t>
      </w:r>
    </w:p>
    <w:p w:rsidR="001142F0" w:rsidRPr="00D10606" w:rsidRDefault="00450720" w:rsidP="00450720">
      <w:pPr>
        <w:ind w:firstLine="284"/>
        <w:jc w:val="both"/>
        <w:rPr>
          <w:sz w:val="20"/>
          <w:szCs w:val="20"/>
        </w:rPr>
      </w:pPr>
      <w:r>
        <w:rPr>
          <w:sz w:val="20"/>
          <w:szCs w:val="20"/>
        </w:rPr>
        <w:t>13</w:t>
      </w:r>
      <w:r w:rsidR="001142F0" w:rsidRPr="00D10606">
        <w:rPr>
          <w:sz w:val="20"/>
          <w:szCs w:val="20"/>
        </w:rPr>
        <w:t>.2. В компетенцию общего собрания акционеров входит решение следующих вопросов:</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внесение изменений и дополнений в устав общества или утверждение устава общества в новой редакции;</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реорганизация общества;</w:t>
      </w:r>
    </w:p>
    <w:p w:rsidR="00056C0F" w:rsidRDefault="00056C0F" w:rsidP="00056C0F">
      <w:pPr>
        <w:pStyle w:val="21"/>
        <w:widowControl w:val="0"/>
        <w:numPr>
          <w:ilvl w:val="0"/>
          <w:numId w:val="32"/>
        </w:numPr>
        <w:tabs>
          <w:tab w:val="left" w:pos="993"/>
        </w:tabs>
        <w:jc w:val="both"/>
        <w:rPr>
          <w:sz w:val="20"/>
          <w:szCs w:val="20"/>
        </w:rPr>
      </w:pPr>
      <w:r w:rsidRPr="00EF1617">
        <w:rPr>
          <w:sz w:val="20"/>
          <w:szCs w:val="20"/>
        </w:rPr>
        <w:t>ликвидация общества, назначение ликвидационной комиссии и утверждение промежуточного и окончательного ликвидационных балансов;</w:t>
      </w:r>
    </w:p>
    <w:p w:rsidR="00CD2069" w:rsidRPr="00313879" w:rsidRDefault="00CD2069" w:rsidP="00CD2069">
      <w:pPr>
        <w:pStyle w:val="21"/>
        <w:widowControl w:val="0"/>
        <w:numPr>
          <w:ilvl w:val="0"/>
          <w:numId w:val="32"/>
        </w:numPr>
        <w:tabs>
          <w:tab w:val="left" w:pos="993"/>
        </w:tabs>
        <w:jc w:val="both"/>
        <w:rPr>
          <w:sz w:val="20"/>
          <w:szCs w:val="20"/>
        </w:rPr>
      </w:pPr>
      <w:r w:rsidRPr="00313879">
        <w:rPr>
          <w:sz w:val="20"/>
          <w:szCs w:val="20"/>
        </w:rPr>
        <w:t>образование единоличного исполнительного органа общества;</w:t>
      </w:r>
    </w:p>
    <w:p w:rsidR="00CD2069" w:rsidRPr="00313879" w:rsidRDefault="00CD2069" w:rsidP="00CD2069">
      <w:pPr>
        <w:pStyle w:val="21"/>
        <w:widowControl w:val="0"/>
        <w:numPr>
          <w:ilvl w:val="0"/>
          <w:numId w:val="32"/>
        </w:numPr>
        <w:tabs>
          <w:tab w:val="left" w:pos="993"/>
        </w:tabs>
        <w:jc w:val="both"/>
        <w:rPr>
          <w:sz w:val="20"/>
          <w:szCs w:val="20"/>
        </w:rPr>
      </w:pPr>
      <w:r w:rsidRPr="00313879">
        <w:rPr>
          <w:sz w:val="20"/>
          <w:szCs w:val="20"/>
        </w:rPr>
        <w:lastRenderedPageBreak/>
        <w:t>досрочное прекращение полномочий единоличного исполнительного органа общества;</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избрание членов совета директоров общества и досрочное прекращение их полномочий;</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избрание ревизора общества и досрочное прекращение его полномочий;</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утверждение аудитора общества</w:t>
      </w:r>
      <w:r w:rsidR="00DE32F1">
        <w:rPr>
          <w:sz w:val="20"/>
          <w:szCs w:val="20"/>
        </w:rPr>
        <w:t xml:space="preserve"> (в случаях, когда проведение аудиторской проверки является обязательным в соответствии с законодательством Российской Федерации)</w:t>
      </w:r>
      <w:r w:rsidRPr="00EF1617">
        <w:rPr>
          <w:sz w:val="20"/>
          <w:szCs w:val="20"/>
        </w:rPr>
        <w:t>;</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избрание лица, осуществляющего функции счетной комиссии и досрочное прекращение его полномочий;</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определение количества, номинальной стоимости, категории (типа) объявленных акций и прав, предоставляемых этими акциями;</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увеличение уставного капитала общества путем увеличения номинальной стоимости акций;</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увеличение уставного капитала общества путем размещения дополнительных акций посредством закрытой подписки;</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 выкупленных обществом акций (акций, находящихся в распоряжении общества);</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выплата (объявление) дивидендов по результатам первого квартала, полугодия, девяти месяцев отчетного года;</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утверждение годового отчета, годовой бухгалтерской (</w:t>
      </w:r>
      <w:r w:rsidR="00DE32F1">
        <w:rPr>
          <w:sz w:val="20"/>
          <w:szCs w:val="20"/>
        </w:rPr>
        <w:t>финансовой) отчетности общества;</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дробление и консолидация акций;</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принятие решений об одобрении сделок в случаях, предусмотренных ст. 83 Федерального закона “Об акционерных обществах”;</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принятие решений об одобрении крупных сделок в случае, предусмотренном п. 2 и п. 3 ст. 79 Федерального закона “Об акционерных обществах”;</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принятие решения об участии в финансово-промышленных группах, ассоциациях и иных объединениях коммерческих организаций;</w:t>
      </w:r>
    </w:p>
    <w:p w:rsidR="00056C0F" w:rsidRPr="00EF1617" w:rsidRDefault="00056C0F" w:rsidP="00056C0F">
      <w:pPr>
        <w:pStyle w:val="21"/>
        <w:widowControl w:val="0"/>
        <w:numPr>
          <w:ilvl w:val="0"/>
          <w:numId w:val="32"/>
        </w:numPr>
        <w:tabs>
          <w:tab w:val="left" w:pos="993"/>
        </w:tabs>
        <w:jc w:val="both"/>
        <w:rPr>
          <w:sz w:val="20"/>
          <w:szCs w:val="20"/>
        </w:rPr>
      </w:pPr>
      <w:r w:rsidRPr="00EF1617">
        <w:rPr>
          <w:sz w:val="20"/>
          <w:szCs w:val="20"/>
        </w:rPr>
        <w:t>утверждение внутренних документов, регулирующих деятельность органов общества;</w:t>
      </w:r>
    </w:p>
    <w:p w:rsidR="00056C0F" w:rsidRPr="00056C0F" w:rsidRDefault="00056C0F" w:rsidP="00056C0F">
      <w:pPr>
        <w:pStyle w:val="21"/>
        <w:widowControl w:val="0"/>
        <w:numPr>
          <w:ilvl w:val="0"/>
          <w:numId w:val="32"/>
        </w:numPr>
        <w:tabs>
          <w:tab w:val="left" w:pos="993"/>
        </w:tabs>
        <w:jc w:val="both"/>
        <w:rPr>
          <w:sz w:val="20"/>
          <w:szCs w:val="20"/>
        </w:rPr>
      </w:pPr>
      <w:r w:rsidRPr="00EF1617">
        <w:rPr>
          <w:sz w:val="20"/>
          <w:szCs w:val="20"/>
        </w:rPr>
        <w:t>принятие решения о вознаграждении и (или) компенсации расходов членам совета директоров</w:t>
      </w:r>
      <w:r w:rsidRPr="00056C0F">
        <w:rPr>
          <w:sz w:val="20"/>
          <w:szCs w:val="20"/>
        </w:rPr>
        <w:t xml:space="preserve"> общества, связанных с исполнением ими функций членов совета директоров в период исполнения ими своих обязанностей; установление размеров таких вознаграждений и компенсаций;</w:t>
      </w:r>
    </w:p>
    <w:p w:rsidR="00056C0F" w:rsidRPr="00056C0F" w:rsidRDefault="00056C0F" w:rsidP="00056C0F">
      <w:pPr>
        <w:pStyle w:val="21"/>
        <w:widowControl w:val="0"/>
        <w:numPr>
          <w:ilvl w:val="0"/>
          <w:numId w:val="32"/>
        </w:numPr>
        <w:tabs>
          <w:tab w:val="left" w:pos="993"/>
        </w:tabs>
        <w:jc w:val="both"/>
        <w:rPr>
          <w:sz w:val="20"/>
          <w:szCs w:val="20"/>
        </w:rPr>
      </w:pPr>
      <w:r w:rsidRPr="00056C0F">
        <w:rPr>
          <w:sz w:val="20"/>
          <w:szCs w:val="20"/>
        </w:rPr>
        <w:t>принятие решения о вознаграждении и (или) компенсации расходов ревизору общества, связанных с исполнением им своих обязанностей в период исполнения им этих обязанностей; установление размеров таких вознаграждений и компенсаций;</w:t>
      </w:r>
    </w:p>
    <w:p w:rsidR="00056C0F" w:rsidRPr="00DE32F1" w:rsidRDefault="00056C0F" w:rsidP="00056C0F">
      <w:pPr>
        <w:pStyle w:val="21"/>
        <w:widowControl w:val="0"/>
        <w:numPr>
          <w:ilvl w:val="0"/>
          <w:numId w:val="32"/>
        </w:numPr>
        <w:tabs>
          <w:tab w:val="left" w:pos="993"/>
        </w:tabs>
        <w:jc w:val="both"/>
        <w:rPr>
          <w:sz w:val="20"/>
          <w:szCs w:val="20"/>
        </w:rPr>
      </w:pPr>
      <w:r w:rsidRPr="00DE32F1">
        <w:rPr>
          <w:sz w:val="20"/>
          <w:szCs w:val="20"/>
        </w:rPr>
        <w:t>принятие решения о возмещении за счет средств общества расходов по подготовке и проведению внеочередного собрания лицам и органам – инициаторам этого собрания;</w:t>
      </w:r>
    </w:p>
    <w:p w:rsidR="00056C0F" w:rsidRPr="00056C0F" w:rsidRDefault="00056C0F" w:rsidP="00056C0F">
      <w:pPr>
        <w:pStyle w:val="21"/>
        <w:widowControl w:val="0"/>
        <w:numPr>
          <w:ilvl w:val="0"/>
          <w:numId w:val="32"/>
        </w:numPr>
        <w:tabs>
          <w:tab w:val="left" w:pos="993"/>
        </w:tabs>
        <w:jc w:val="both"/>
        <w:rPr>
          <w:sz w:val="20"/>
          <w:szCs w:val="20"/>
        </w:rPr>
      </w:pPr>
      <w:r w:rsidRPr="00056C0F">
        <w:rPr>
          <w:sz w:val="20"/>
          <w:szCs w:val="20"/>
        </w:rPr>
        <w:t>определение перечня дополнительных документов, обязательных для хранения в обществе;</w:t>
      </w:r>
    </w:p>
    <w:p w:rsidR="00056C0F" w:rsidRDefault="00056C0F" w:rsidP="00056C0F">
      <w:pPr>
        <w:pStyle w:val="21"/>
        <w:widowControl w:val="0"/>
        <w:numPr>
          <w:ilvl w:val="0"/>
          <w:numId w:val="32"/>
        </w:numPr>
        <w:tabs>
          <w:tab w:val="left" w:pos="993"/>
        </w:tabs>
        <w:jc w:val="both"/>
        <w:rPr>
          <w:sz w:val="20"/>
          <w:szCs w:val="20"/>
        </w:rPr>
      </w:pPr>
      <w:r w:rsidRPr="00056C0F">
        <w:rPr>
          <w:sz w:val="20"/>
          <w:szCs w:val="20"/>
        </w:rPr>
        <w:t>приобретение размещенных обществом акций в соответствии с п.</w:t>
      </w:r>
      <w:r w:rsidR="00C23446">
        <w:rPr>
          <w:sz w:val="20"/>
          <w:szCs w:val="20"/>
        </w:rPr>
        <w:t xml:space="preserve"> </w:t>
      </w:r>
      <w:r w:rsidRPr="00056C0F">
        <w:rPr>
          <w:sz w:val="20"/>
          <w:szCs w:val="20"/>
        </w:rPr>
        <w:t>1 ст.</w:t>
      </w:r>
      <w:r w:rsidR="00C23446">
        <w:rPr>
          <w:sz w:val="20"/>
          <w:szCs w:val="20"/>
        </w:rPr>
        <w:t xml:space="preserve"> </w:t>
      </w:r>
      <w:r w:rsidRPr="00056C0F">
        <w:rPr>
          <w:sz w:val="20"/>
          <w:szCs w:val="20"/>
        </w:rPr>
        <w:t>72 Ф</w:t>
      </w:r>
      <w:r w:rsidR="00C23446">
        <w:rPr>
          <w:sz w:val="20"/>
          <w:szCs w:val="20"/>
        </w:rPr>
        <w:t>едерального закона</w:t>
      </w:r>
      <w:r w:rsidRPr="00056C0F">
        <w:rPr>
          <w:sz w:val="20"/>
          <w:szCs w:val="20"/>
        </w:rPr>
        <w:t xml:space="preserve"> «Об акционерных обществах»;</w:t>
      </w:r>
    </w:p>
    <w:p w:rsidR="00C45798" w:rsidRPr="00313879" w:rsidRDefault="00C45798" w:rsidP="00056C0F">
      <w:pPr>
        <w:pStyle w:val="21"/>
        <w:widowControl w:val="0"/>
        <w:numPr>
          <w:ilvl w:val="0"/>
          <w:numId w:val="32"/>
        </w:numPr>
        <w:tabs>
          <w:tab w:val="left" w:pos="993"/>
        </w:tabs>
        <w:jc w:val="both"/>
        <w:rPr>
          <w:sz w:val="20"/>
          <w:szCs w:val="20"/>
        </w:rPr>
      </w:pPr>
      <w:r w:rsidRPr="00313879">
        <w:rPr>
          <w:sz w:val="20"/>
          <w:szCs w:val="20"/>
        </w:rPr>
        <w:t>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1142F0" w:rsidRPr="00D10606" w:rsidRDefault="00056C0F" w:rsidP="00056C0F">
      <w:pPr>
        <w:pStyle w:val="21"/>
        <w:widowControl w:val="0"/>
        <w:numPr>
          <w:ilvl w:val="0"/>
          <w:numId w:val="32"/>
        </w:numPr>
        <w:tabs>
          <w:tab w:val="left" w:pos="993"/>
        </w:tabs>
        <w:jc w:val="both"/>
        <w:rPr>
          <w:sz w:val="20"/>
          <w:szCs w:val="20"/>
        </w:rPr>
      </w:pPr>
      <w:r w:rsidRPr="00056C0F">
        <w:rPr>
          <w:sz w:val="20"/>
          <w:szCs w:val="20"/>
        </w:rPr>
        <w:t>решение иных вопросов, предусмотренных Федеральным законом «Об акционерных обществах»</w:t>
      </w:r>
      <w:r w:rsidR="00DE32F1">
        <w:rPr>
          <w:sz w:val="20"/>
          <w:szCs w:val="20"/>
        </w:rPr>
        <w:t>.</w:t>
      </w:r>
    </w:p>
    <w:p w:rsidR="001142F0" w:rsidRPr="00D10606" w:rsidRDefault="00450720" w:rsidP="00450720">
      <w:pPr>
        <w:widowControl w:val="0"/>
        <w:ind w:firstLine="284"/>
        <w:jc w:val="both"/>
        <w:rPr>
          <w:sz w:val="20"/>
          <w:szCs w:val="20"/>
        </w:rPr>
      </w:pPr>
      <w:r>
        <w:rPr>
          <w:sz w:val="20"/>
          <w:szCs w:val="20"/>
        </w:rPr>
        <w:t>13</w:t>
      </w:r>
      <w:r w:rsidR="001142F0" w:rsidRPr="00D10606">
        <w:rPr>
          <w:sz w:val="20"/>
          <w:szCs w:val="20"/>
        </w:rPr>
        <w:t>.3. Общее собрание не вправе рассматривать и принимать решения по вопросам, не отнесенным законом и уставом общества к его компетенции.</w:t>
      </w:r>
    </w:p>
    <w:p w:rsidR="001142F0" w:rsidRPr="00D10606" w:rsidRDefault="00450720" w:rsidP="00450720">
      <w:pPr>
        <w:widowControl w:val="0"/>
        <w:ind w:firstLine="284"/>
        <w:jc w:val="both"/>
        <w:rPr>
          <w:sz w:val="20"/>
          <w:szCs w:val="20"/>
        </w:rPr>
      </w:pPr>
      <w:r>
        <w:rPr>
          <w:sz w:val="20"/>
          <w:szCs w:val="20"/>
        </w:rPr>
        <w:t>13</w:t>
      </w:r>
      <w:r w:rsidR="001142F0" w:rsidRPr="00D10606">
        <w:rPr>
          <w:sz w:val="20"/>
          <w:szCs w:val="20"/>
        </w:rPr>
        <w:t>.4. Общее собрание не вправе принимать решения по вопросам, не включенным в повестку дня собрания, а также изменять повестку дня.</w:t>
      </w:r>
    </w:p>
    <w:p w:rsidR="001142F0" w:rsidRPr="00D10606" w:rsidRDefault="00450720" w:rsidP="00450720">
      <w:pPr>
        <w:ind w:firstLine="284"/>
        <w:jc w:val="both"/>
        <w:rPr>
          <w:sz w:val="20"/>
          <w:szCs w:val="20"/>
        </w:rPr>
      </w:pPr>
      <w:r>
        <w:rPr>
          <w:sz w:val="20"/>
          <w:szCs w:val="20"/>
        </w:rPr>
        <w:t>13</w:t>
      </w:r>
      <w:r w:rsidR="001142F0" w:rsidRPr="00313879">
        <w:rPr>
          <w:sz w:val="20"/>
          <w:szCs w:val="20"/>
        </w:rPr>
        <w:t xml:space="preserve">.5. На общем собрании акционеров </w:t>
      </w:r>
      <w:r w:rsidR="00C45504" w:rsidRPr="00313879">
        <w:rPr>
          <w:sz w:val="20"/>
          <w:szCs w:val="20"/>
        </w:rPr>
        <w:t>председательствует председатель совета директоров общества. В случае отсутствия председателя совета директоров на общем собрании акционеров председательствует один из членов совета директоров общества по решению совета директоров общества. Секретарь собрания назначается председательствующим на общем  собрании акционеров.</w:t>
      </w:r>
      <w:r w:rsidR="001142F0" w:rsidRPr="00D10606">
        <w:rPr>
          <w:sz w:val="20"/>
          <w:szCs w:val="20"/>
        </w:rPr>
        <w:t xml:space="preserve"> </w:t>
      </w:r>
    </w:p>
    <w:p w:rsidR="001142F0" w:rsidRPr="00D10606" w:rsidRDefault="00450720" w:rsidP="00450720">
      <w:pPr>
        <w:pStyle w:val="21"/>
        <w:widowControl w:val="0"/>
        <w:tabs>
          <w:tab w:val="left" w:pos="993"/>
        </w:tabs>
        <w:ind w:firstLine="284"/>
        <w:jc w:val="both"/>
        <w:rPr>
          <w:sz w:val="20"/>
          <w:szCs w:val="20"/>
        </w:rPr>
      </w:pPr>
      <w:r>
        <w:rPr>
          <w:sz w:val="20"/>
          <w:szCs w:val="20"/>
        </w:rPr>
        <w:t>13</w:t>
      </w:r>
      <w:r w:rsidR="00A65C36">
        <w:rPr>
          <w:sz w:val="20"/>
          <w:szCs w:val="20"/>
        </w:rPr>
        <w:t>.6.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Решения путем проведения заочного голосования могут быть приняты при условии, что действующим законодательством для рассматриваемых вопросов не установлен иной порядок принятия решений.</w:t>
      </w:r>
    </w:p>
    <w:p w:rsidR="001142F0" w:rsidRPr="00D10606" w:rsidRDefault="001142F0" w:rsidP="00C14C30">
      <w:pPr>
        <w:pStyle w:val="2"/>
        <w:ind w:firstLine="567"/>
        <w:jc w:val="both"/>
        <w:rPr>
          <w:rFonts w:ascii="Times New Roman" w:hAnsi="Times New Roman" w:cs="Times New Roman"/>
          <w:sz w:val="20"/>
          <w:szCs w:val="20"/>
        </w:rPr>
      </w:pPr>
      <w:bookmarkStart w:id="23" w:name="_Toc122773392"/>
      <w:r w:rsidRPr="00D10606">
        <w:rPr>
          <w:rFonts w:ascii="Times New Roman" w:hAnsi="Times New Roman" w:cs="Times New Roman"/>
          <w:sz w:val="20"/>
          <w:szCs w:val="20"/>
        </w:rPr>
        <w:t>Порядок принятия решений общим собранием акционеров</w:t>
      </w:r>
      <w:bookmarkEnd w:id="23"/>
    </w:p>
    <w:p w:rsidR="001142F0" w:rsidRPr="00D10606" w:rsidRDefault="00450720" w:rsidP="00450720">
      <w:pPr>
        <w:ind w:firstLine="284"/>
        <w:jc w:val="both"/>
        <w:rPr>
          <w:sz w:val="20"/>
          <w:szCs w:val="20"/>
        </w:rPr>
      </w:pPr>
      <w:r>
        <w:rPr>
          <w:sz w:val="20"/>
          <w:szCs w:val="20"/>
        </w:rPr>
        <w:t>13</w:t>
      </w:r>
      <w:r w:rsidR="001142F0" w:rsidRPr="00D10606">
        <w:rPr>
          <w:sz w:val="20"/>
          <w:szCs w:val="20"/>
        </w:rPr>
        <w:t>.</w:t>
      </w:r>
      <w:r w:rsidR="00A65C36">
        <w:rPr>
          <w:sz w:val="20"/>
          <w:szCs w:val="20"/>
        </w:rPr>
        <w:t>7</w:t>
      </w:r>
      <w:r w:rsidR="001142F0" w:rsidRPr="00D10606">
        <w:rPr>
          <w:sz w:val="20"/>
          <w:szCs w:val="20"/>
        </w:rPr>
        <w:t>.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не установлено иное.</w:t>
      </w:r>
    </w:p>
    <w:p w:rsidR="001142F0" w:rsidRPr="00D10606" w:rsidRDefault="00450720" w:rsidP="00450720">
      <w:pPr>
        <w:ind w:firstLine="284"/>
        <w:jc w:val="both"/>
        <w:rPr>
          <w:sz w:val="20"/>
          <w:szCs w:val="20"/>
        </w:rPr>
      </w:pPr>
      <w:r>
        <w:rPr>
          <w:sz w:val="20"/>
          <w:szCs w:val="20"/>
        </w:rPr>
        <w:lastRenderedPageBreak/>
        <w:t>13</w:t>
      </w:r>
      <w:r w:rsidR="00A65C36">
        <w:rPr>
          <w:sz w:val="20"/>
          <w:szCs w:val="20"/>
        </w:rPr>
        <w:t>.8</w:t>
      </w:r>
      <w:r w:rsidR="001142F0" w:rsidRPr="00D10606">
        <w:rPr>
          <w:sz w:val="20"/>
          <w:szCs w:val="20"/>
        </w:rPr>
        <w:t xml:space="preserve">. Общее собрание акционеров принимает решения по нижеперечисленным вопросам только по предложению </w:t>
      </w:r>
      <w:r w:rsidR="00042DAE" w:rsidRPr="00D10606">
        <w:rPr>
          <w:sz w:val="20"/>
          <w:szCs w:val="20"/>
        </w:rPr>
        <w:t>совета директоров</w:t>
      </w:r>
      <w:r w:rsidR="001142F0" w:rsidRPr="00D10606">
        <w:rPr>
          <w:sz w:val="20"/>
          <w:szCs w:val="20"/>
        </w:rPr>
        <w:t>:</w:t>
      </w:r>
    </w:p>
    <w:p w:rsidR="00450720" w:rsidRDefault="00450720" w:rsidP="00450720">
      <w:pPr>
        <w:tabs>
          <w:tab w:val="left" w:pos="0"/>
        </w:tabs>
        <w:jc w:val="both"/>
        <w:rPr>
          <w:sz w:val="20"/>
          <w:szCs w:val="20"/>
        </w:rPr>
      </w:pPr>
      <w:r>
        <w:rPr>
          <w:sz w:val="20"/>
          <w:szCs w:val="20"/>
        </w:rPr>
        <w:t xml:space="preserve">            </w:t>
      </w:r>
      <w:r>
        <w:rPr>
          <w:sz w:val="20"/>
          <w:szCs w:val="20"/>
        </w:rPr>
        <w:tab/>
      </w:r>
      <w:r w:rsidR="001142F0" w:rsidRPr="00D10606">
        <w:rPr>
          <w:sz w:val="20"/>
          <w:szCs w:val="20"/>
        </w:rPr>
        <w:t>1)</w:t>
      </w:r>
      <w:r>
        <w:rPr>
          <w:sz w:val="20"/>
          <w:szCs w:val="20"/>
        </w:rPr>
        <w:t xml:space="preserve"> </w:t>
      </w:r>
      <w:r w:rsidR="001142F0" w:rsidRPr="00D10606">
        <w:rPr>
          <w:sz w:val="20"/>
          <w:szCs w:val="20"/>
        </w:rPr>
        <w:t>реорганизация общества;</w:t>
      </w:r>
    </w:p>
    <w:p w:rsidR="00450720" w:rsidRDefault="00450720" w:rsidP="00450720">
      <w:pPr>
        <w:tabs>
          <w:tab w:val="left" w:pos="0"/>
        </w:tabs>
        <w:jc w:val="both"/>
        <w:rPr>
          <w:sz w:val="20"/>
          <w:szCs w:val="20"/>
        </w:rPr>
      </w:pPr>
      <w:r>
        <w:rPr>
          <w:sz w:val="20"/>
          <w:szCs w:val="20"/>
        </w:rPr>
        <w:tab/>
        <w:t xml:space="preserve">2) </w:t>
      </w:r>
      <w:r w:rsidR="001142F0" w:rsidRPr="00D10606">
        <w:rPr>
          <w:sz w:val="20"/>
          <w:szCs w:val="20"/>
        </w:rPr>
        <w:t>увеличение уставного капитала общества путем увеличения номинальной стоимости акций;</w:t>
      </w:r>
    </w:p>
    <w:p w:rsidR="00450720" w:rsidRDefault="00450720" w:rsidP="00450720">
      <w:pPr>
        <w:tabs>
          <w:tab w:val="left" w:pos="0"/>
        </w:tabs>
        <w:jc w:val="both"/>
        <w:rPr>
          <w:sz w:val="20"/>
          <w:szCs w:val="20"/>
        </w:rPr>
      </w:pPr>
      <w:r>
        <w:rPr>
          <w:sz w:val="20"/>
          <w:szCs w:val="20"/>
        </w:rPr>
        <w:tab/>
      </w:r>
      <w:r w:rsidR="001142F0" w:rsidRPr="00D10606">
        <w:rPr>
          <w:sz w:val="20"/>
          <w:szCs w:val="20"/>
        </w:rPr>
        <w:t>3)</w:t>
      </w:r>
      <w:r>
        <w:rPr>
          <w:sz w:val="20"/>
          <w:szCs w:val="20"/>
        </w:rPr>
        <w:t xml:space="preserve"> </w:t>
      </w:r>
      <w:r w:rsidR="001142F0" w:rsidRPr="00D10606">
        <w:rPr>
          <w:sz w:val="20"/>
          <w:szCs w:val="20"/>
        </w:rPr>
        <w:t>увеличение уставного капитала общества путем размещения акций посредством закрытой подписки;</w:t>
      </w:r>
    </w:p>
    <w:p w:rsidR="00450720" w:rsidRDefault="00450720" w:rsidP="00450720">
      <w:pPr>
        <w:tabs>
          <w:tab w:val="left" w:pos="0"/>
        </w:tabs>
        <w:jc w:val="both"/>
        <w:rPr>
          <w:sz w:val="20"/>
          <w:szCs w:val="20"/>
        </w:rPr>
      </w:pPr>
      <w:r>
        <w:rPr>
          <w:sz w:val="20"/>
          <w:szCs w:val="20"/>
        </w:rPr>
        <w:tab/>
      </w:r>
      <w:r w:rsidR="001142F0" w:rsidRPr="00D10606">
        <w:rPr>
          <w:sz w:val="20"/>
          <w:szCs w:val="20"/>
        </w:rPr>
        <w:t>4)</w:t>
      </w:r>
      <w:r>
        <w:rPr>
          <w:sz w:val="20"/>
          <w:szCs w:val="20"/>
        </w:rPr>
        <w:t xml:space="preserve"> у</w:t>
      </w:r>
      <w:r w:rsidR="001142F0" w:rsidRPr="00D10606">
        <w:rPr>
          <w:sz w:val="20"/>
          <w:szCs w:val="20"/>
        </w:rPr>
        <w:t>меньшение уставного капитала общества путем уменьшения номинальной стоимости акций, а также путем приобретения обществом акций в целях сокращения их общего количества;</w:t>
      </w:r>
    </w:p>
    <w:p w:rsidR="00450720" w:rsidRDefault="00450720" w:rsidP="00450720">
      <w:pPr>
        <w:tabs>
          <w:tab w:val="left" w:pos="0"/>
        </w:tabs>
        <w:jc w:val="both"/>
        <w:rPr>
          <w:sz w:val="20"/>
          <w:szCs w:val="20"/>
        </w:rPr>
      </w:pPr>
      <w:r>
        <w:rPr>
          <w:sz w:val="20"/>
          <w:szCs w:val="20"/>
        </w:rPr>
        <w:tab/>
        <w:t xml:space="preserve">5) </w:t>
      </w:r>
      <w:r w:rsidR="001142F0" w:rsidRPr="00D10606">
        <w:rPr>
          <w:sz w:val="20"/>
          <w:szCs w:val="20"/>
        </w:rPr>
        <w:t>дробление и консолидация акций;</w:t>
      </w:r>
    </w:p>
    <w:p w:rsidR="00450720" w:rsidRDefault="00450720" w:rsidP="00450720">
      <w:pPr>
        <w:tabs>
          <w:tab w:val="left" w:pos="0"/>
        </w:tabs>
        <w:jc w:val="both"/>
        <w:rPr>
          <w:sz w:val="20"/>
          <w:szCs w:val="20"/>
        </w:rPr>
      </w:pPr>
      <w:r>
        <w:rPr>
          <w:sz w:val="20"/>
          <w:szCs w:val="20"/>
        </w:rPr>
        <w:tab/>
      </w:r>
      <w:r w:rsidR="001142F0" w:rsidRPr="00D10606">
        <w:rPr>
          <w:sz w:val="20"/>
          <w:szCs w:val="20"/>
        </w:rPr>
        <w:t>6)</w:t>
      </w:r>
      <w:r>
        <w:rPr>
          <w:sz w:val="20"/>
          <w:szCs w:val="20"/>
        </w:rPr>
        <w:t xml:space="preserve"> </w:t>
      </w:r>
      <w:r w:rsidR="001142F0" w:rsidRPr="00D10606">
        <w:rPr>
          <w:sz w:val="20"/>
          <w:szCs w:val="20"/>
        </w:rPr>
        <w:t>принятие решений об одобрении сделок в случаях, предусмотренных ст. 83 Федерального закона “Об акционерных обществах”;</w:t>
      </w:r>
    </w:p>
    <w:p w:rsidR="00450720" w:rsidRDefault="00450720" w:rsidP="00450720">
      <w:pPr>
        <w:tabs>
          <w:tab w:val="left" w:pos="0"/>
        </w:tabs>
        <w:jc w:val="both"/>
        <w:rPr>
          <w:sz w:val="20"/>
          <w:szCs w:val="20"/>
        </w:rPr>
      </w:pPr>
      <w:r>
        <w:rPr>
          <w:sz w:val="20"/>
          <w:szCs w:val="20"/>
        </w:rPr>
        <w:tab/>
        <w:t xml:space="preserve">7) </w:t>
      </w:r>
      <w:r w:rsidR="001142F0" w:rsidRPr="00D10606">
        <w:rPr>
          <w:sz w:val="20"/>
          <w:szCs w:val="20"/>
        </w:rPr>
        <w:t>принятие решений об одобрении крупных сделок в случаях, предусмотренных ст. 79 Федерального закона “Об акционерных обществах”;</w:t>
      </w:r>
    </w:p>
    <w:p w:rsidR="00450720" w:rsidRDefault="00450720" w:rsidP="00450720">
      <w:pPr>
        <w:tabs>
          <w:tab w:val="left" w:pos="0"/>
        </w:tabs>
        <w:jc w:val="both"/>
        <w:rPr>
          <w:sz w:val="20"/>
          <w:szCs w:val="20"/>
        </w:rPr>
      </w:pPr>
      <w:r>
        <w:rPr>
          <w:sz w:val="20"/>
          <w:szCs w:val="20"/>
        </w:rPr>
        <w:tab/>
        <w:t xml:space="preserve">8) </w:t>
      </w:r>
      <w:r w:rsidR="001142F0" w:rsidRPr="00D10606">
        <w:rPr>
          <w:sz w:val="20"/>
          <w:szCs w:val="20"/>
        </w:rPr>
        <w:t>принятие решения об участии в финансово-промышленных группах, ассоциациях и иных объединениях коммерческих организаций;</w:t>
      </w:r>
    </w:p>
    <w:p w:rsidR="00450720" w:rsidRDefault="00450720" w:rsidP="00450720">
      <w:pPr>
        <w:tabs>
          <w:tab w:val="left" w:pos="0"/>
        </w:tabs>
        <w:jc w:val="both"/>
        <w:rPr>
          <w:sz w:val="20"/>
          <w:szCs w:val="20"/>
        </w:rPr>
      </w:pPr>
      <w:r>
        <w:rPr>
          <w:sz w:val="20"/>
          <w:szCs w:val="20"/>
        </w:rPr>
        <w:tab/>
      </w:r>
      <w:r w:rsidR="00DA0AEB" w:rsidRPr="00D10606">
        <w:rPr>
          <w:sz w:val="20"/>
          <w:szCs w:val="20"/>
        </w:rPr>
        <w:t>9</w:t>
      </w:r>
      <w:r w:rsidR="001142F0" w:rsidRPr="00D10606">
        <w:rPr>
          <w:sz w:val="20"/>
          <w:szCs w:val="20"/>
        </w:rPr>
        <w:t>)</w:t>
      </w:r>
      <w:r>
        <w:rPr>
          <w:sz w:val="20"/>
          <w:szCs w:val="20"/>
        </w:rPr>
        <w:t xml:space="preserve"> </w:t>
      </w:r>
      <w:r w:rsidR="001142F0" w:rsidRPr="00D10606">
        <w:rPr>
          <w:sz w:val="20"/>
          <w:szCs w:val="20"/>
        </w:rPr>
        <w:t>утверждение внутренних документов, регулирующих деятельность органов общества;</w:t>
      </w:r>
    </w:p>
    <w:p w:rsidR="00450720" w:rsidRDefault="00450720" w:rsidP="00450720">
      <w:pPr>
        <w:tabs>
          <w:tab w:val="left" w:pos="0"/>
        </w:tabs>
        <w:jc w:val="both"/>
        <w:rPr>
          <w:sz w:val="20"/>
          <w:szCs w:val="20"/>
        </w:rPr>
      </w:pPr>
      <w:r>
        <w:rPr>
          <w:sz w:val="20"/>
          <w:szCs w:val="20"/>
        </w:rPr>
        <w:tab/>
      </w:r>
      <w:r w:rsidR="00DA0AEB" w:rsidRPr="00D10606">
        <w:rPr>
          <w:sz w:val="20"/>
          <w:szCs w:val="20"/>
        </w:rPr>
        <w:t>10</w:t>
      </w:r>
      <w:r w:rsidR="001142F0" w:rsidRPr="00D10606">
        <w:rPr>
          <w:sz w:val="20"/>
          <w:szCs w:val="20"/>
        </w:rPr>
        <w:t>)</w:t>
      </w:r>
      <w:r>
        <w:rPr>
          <w:sz w:val="20"/>
          <w:szCs w:val="20"/>
        </w:rPr>
        <w:t xml:space="preserve"> </w:t>
      </w:r>
      <w:r w:rsidR="001142F0" w:rsidRPr="00D10606">
        <w:rPr>
          <w:sz w:val="20"/>
          <w:szCs w:val="20"/>
        </w:rPr>
        <w:t xml:space="preserve">принятие решения о выплате вознаграждения членам </w:t>
      </w:r>
      <w:r w:rsidR="00042DAE" w:rsidRPr="00D10606">
        <w:rPr>
          <w:sz w:val="20"/>
          <w:szCs w:val="20"/>
        </w:rPr>
        <w:t>совета директоров</w:t>
      </w:r>
      <w:r w:rsidR="001142F0" w:rsidRPr="00D10606">
        <w:rPr>
          <w:sz w:val="20"/>
          <w:szCs w:val="20"/>
        </w:rPr>
        <w:t>, ревизору и (или) компенсации расходов, связанных с исполнением ими своих обязанностей;</w:t>
      </w:r>
    </w:p>
    <w:p w:rsidR="00450720" w:rsidRDefault="00450720" w:rsidP="00450720">
      <w:pPr>
        <w:tabs>
          <w:tab w:val="left" w:pos="0"/>
        </w:tabs>
        <w:jc w:val="both"/>
        <w:rPr>
          <w:sz w:val="20"/>
          <w:szCs w:val="20"/>
        </w:rPr>
      </w:pPr>
      <w:r>
        <w:rPr>
          <w:sz w:val="20"/>
          <w:szCs w:val="20"/>
        </w:rPr>
        <w:tab/>
      </w:r>
      <w:r w:rsidR="001142F0" w:rsidRPr="00D10606">
        <w:rPr>
          <w:sz w:val="20"/>
          <w:szCs w:val="20"/>
        </w:rPr>
        <w:t>1</w:t>
      </w:r>
      <w:r w:rsidR="00DA0AEB" w:rsidRPr="00D10606">
        <w:rPr>
          <w:sz w:val="20"/>
          <w:szCs w:val="20"/>
        </w:rPr>
        <w:t>1</w:t>
      </w:r>
      <w:r w:rsidR="001142F0" w:rsidRPr="00D10606">
        <w:rPr>
          <w:sz w:val="20"/>
          <w:szCs w:val="20"/>
        </w:rPr>
        <w:t>) приобретение обществом размещенных акций в случаях, предусмотренных Ф</w:t>
      </w:r>
      <w:r w:rsidR="00C23446">
        <w:rPr>
          <w:sz w:val="20"/>
          <w:szCs w:val="20"/>
        </w:rPr>
        <w:t>едеральн</w:t>
      </w:r>
      <w:r w:rsidR="00450E11">
        <w:rPr>
          <w:sz w:val="20"/>
          <w:szCs w:val="20"/>
        </w:rPr>
        <w:t>ым</w:t>
      </w:r>
      <w:r w:rsidR="00C23446">
        <w:rPr>
          <w:sz w:val="20"/>
          <w:szCs w:val="20"/>
        </w:rPr>
        <w:t xml:space="preserve"> закон</w:t>
      </w:r>
      <w:r w:rsidR="00450E11">
        <w:rPr>
          <w:sz w:val="20"/>
          <w:szCs w:val="20"/>
        </w:rPr>
        <w:t>ом</w:t>
      </w:r>
      <w:r w:rsidR="001142F0" w:rsidRPr="00D10606">
        <w:rPr>
          <w:sz w:val="20"/>
          <w:szCs w:val="20"/>
        </w:rPr>
        <w:t xml:space="preserve"> «Об акционерных обществах»</w:t>
      </w:r>
      <w:r w:rsidR="00C45798">
        <w:rPr>
          <w:sz w:val="20"/>
          <w:szCs w:val="20"/>
        </w:rPr>
        <w:t>;</w:t>
      </w:r>
    </w:p>
    <w:p w:rsidR="00450720" w:rsidRDefault="00450720" w:rsidP="00450720">
      <w:pPr>
        <w:tabs>
          <w:tab w:val="left" w:pos="0"/>
        </w:tabs>
        <w:jc w:val="both"/>
        <w:rPr>
          <w:sz w:val="20"/>
          <w:szCs w:val="20"/>
        </w:rPr>
      </w:pPr>
      <w:r>
        <w:rPr>
          <w:sz w:val="20"/>
          <w:szCs w:val="20"/>
        </w:rPr>
        <w:tab/>
      </w:r>
      <w:r w:rsidR="00C45798">
        <w:rPr>
          <w:sz w:val="20"/>
          <w:szCs w:val="20"/>
        </w:rPr>
        <w:t>12) принятие решения о передаче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450720" w:rsidRDefault="001142F0" w:rsidP="00450720">
      <w:pPr>
        <w:tabs>
          <w:tab w:val="left" w:pos="0"/>
        </w:tabs>
        <w:ind w:firstLine="284"/>
        <w:jc w:val="both"/>
        <w:rPr>
          <w:sz w:val="20"/>
          <w:szCs w:val="20"/>
        </w:rPr>
      </w:pPr>
      <w:r w:rsidRPr="00D10606">
        <w:rPr>
          <w:sz w:val="20"/>
          <w:szCs w:val="20"/>
        </w:rPr>
        <w:t>1</w:t>
      </w:r>
      <w:r w:rsidR="00450720">
        <w:rPr>
          <w:sz w:val="20"/>
          <w:szCs w:val="20"/>
        </w:rPr>
        <w:t>3</w:t>
      </w:r>
      <w:r w:rsidRPr="00D10606">
        <w:rPr>
          <w:sz w:val="20"/>
          <w:szCs w:val="20"/>
        </w:rPr>
        <w:t>.</w:t>
      </w:r>
      <w:r w:rsidR="00A65C36">
        <w:rPr>
          <w:sz w:val="20"/>
          <w:szCs w:val="20"/>
        </w:rPr>
        <w:t>9</w:t>
      </w:r>
      <w:r w:rsidRPr="00D10606">
        <w:rPr>
          <w:sz w:val="20"/>
          <w:szCs w:val="20"/>
        </w:rPr>
        <w:t>. Общее собрание акционеров принимает решения по нижеперечисленным вопросам большинством в три четверти голосов акционеров – владельцев голосующих акций, принимающих участие в общем собрании акционеров:</w:t>
      </w:r>
    </w:p>
    <w:p w:rsidR="00450720" w:rsidRDefault="00450720" w:rsidP="00450720">
      <w:pPr>
        <w:tabs>
          <w:tab w:val="left" w:pos="0"/>
        </w:tabs>
        <w:ind w:firstLine="284"/>
        <w:jc w:val="both"/>
        <w:rPr>
          <w:sz w:val="20"/>
          <w:szCs w:val="20"/>
        </w:rPr>
      </w:pPr>
      <w:r>
        <w:rPr>
          <w:sz w:val="20"/>
          <w:szCs w:val="20"/>
        </w:rPr>
        <w:tab/>
        <w:t xml:space="preserve">1) </w:t>
      </w:r>
      <w:r w:rsidR="001142F0" w:rsidRPr="00D10606">
        <w:rPr>
          <w:sz w:val="20"/>
          <w:szCs w:val="20"/>
        </w:rPr>
        <w:t>внесение изменений и дополнений в устав общества или утверждение устава общества в новой редакции;</w:t>
      </w:r>
    </w:p>
    <w:p w:rsidR="00450720" w:rsidRDefault="00450720" w:rsidP="00450720">
      <w:pPr>
        <w:tabs>
          <w:tab w:val="left" w:pos="0"/>
        </w:tabs>
        <w:ind w:firstLine="284"/>
        <w:jc w:val="both"/>
        <w:rPr>
          <w:sz w:val="20"/>
          <w:szCs w:val="20"/>
        </w:rPr>
      </w:pPr>
      <w:r>
        <w:rPr>
          <w:sz w:val="20"/>
          <w:szCs w:val="20"/>
        </w:rPr>
        <w:tab/>
      </w:r>
      <w:r w:rsidR="001142F0" w:rsidRPr="00D10606">
        <w:rPr>
          <w:sz w:val="20"/>
          <w:szCs w:val="20"/>
        </w:rPr>
        <w:t>2)</w:t>
      </w:r>
      <w:r>
        <w:rPr>
          <w:sz w:val="20"/>
          <w:szCs w:val="20"/>
        </w:rPr>
        <w:t xml:space="preserve"> р</w:t>
      </w:r>
      <w:r w:rsidR="001142F0" w:rsidRPr="00D10606">
        <w:rPr>
          <w:sz w:val="20"/>
          <w:szCs w:val="20"/>
        </w:rPr>
        <w:t>еорганизация общества;</w:t>
      </w:r>
    </w:p>
    <w:p w:rsidR="00450720" w:rsidRDefault="00450720" w:rsidP="00450720">
      <w:pPr>
        <w:tabs>
          <w:tab w:val="left" w:pos="0"/>
        </w:tabs>
        <w:ind w:firstLine="284"/>
        <w:jc w:val="both"/>
        <w:rPr>
          <w:sz w:val="20"/>
          <w:szCs w:val="20"/>
        </w:rPr>
      </w:pPr>
      <w:r>
        <w:rPr>
          <w:sz w:val="20"/>
          <w:szCs w:val="20"/>
        </w:rPr>
        <w:tab/>
      </w:r>
      <w:r w:rsidR="001142F0" w:rsidRPr="00D10606">
        <w:rPr>
          <w:sz w:val="20"/>
          <w:szCs w:val="20"/>
        </w:rPr>
        <w:t>3)</w:t>
      </w:r>
      <w:r>
        <w:rPr>
          <w:sz w:val="20"/>
          <w:szCs w:val="20"/>
        </w:rPr>
        <w:t xml:space="preserve"> </w:t>
      </w:r>
      <w:r w:rsidR="001142F0" w:rsidRPr="00D10606">
        <w:rPr>
          <w:sz w:val="20"/>
          <w:szCs w:val="20"/>
        </w:rPr>
        <w:t>ликвидация общества, назначение ликвидационной комиссии и утверждение промежуточного и окончательного ликвидационных балансов;</w:t>
      </w:r>
    </w:p>
    <w:p w:rsidR="00450720" w:rsidRDefault="00450720" w:rsidP="00450720">
      <w:pPr>
        <w:tabs>
          <w:tab w:val="left" w:pos="0"/>
        </w:tabs>
        <w:ind w:firstLine="284"/>
        <w:jc w:val="both"/>
        <w:rPr>
          <w:sz w:val="20"/>
          <w:szCs w:val="20"/>
        </w:rPr>
      </w:pPr>
      <w:r>
        <w:rPr>
          <w:sz w:val="20"/>
          <w:szCs w:val="20"/>
        </w:rPr>
        <w:tab/>
      </w:r>
      <w:r w:rsidR="001142F0" w:rsidRPr="00D10606">
        <w:rPr>
          <w:sz w:val="20"/>
          <w:szCs w:val="20"/>
        </w:rPr>
        <w:t>4)</w:t>
      </w:r>
      <w:r>
        <w:rPr>
          <w:sz w:val="20"/>
          <w:szCs w:val="20"/>
        </w:rPr>
        <w:t xml:space="preserve"> </w:t>
      </w:r>
      <w:r w:rsidR="001142F0" w:rsidRPr="00D10606">
        <w:rPr>
          <w:sz w:val="20"/>
          <w:szCs w:val="20"/>
        </w:rPr>
        <w:t>определение количества, номинальной стоимости, категории (типа) объявленных акций и прав, предоставляемых этими акциями;</w:t>
      </w:r>
    </w:p>
    <w:p w:rsidR="00450720" w:rsidRDefault="00450720" w:rsidP="00450720">
      <w:pPr>
        <w:tabs>
          <w:tab w:val="left" w:pos="0"/>
        </w:tabs>
        <w:ind w:firstLine="284"/>
        <w:jc w:val="both"/>
        <w:rPr>
          <w:sz w:val="20"/>
          <w:szCs w:val="20"/>
        </w:rPr>
      </w:pPr>
      <w:r>
        <w:rPr>
          <w:sz w:val="20"/>
          <w:szCs w:val="20"/>
        </w:rPr>
        <w:tab/>
      </w:r>
      <w:r w:rsidR="001142F0" w:rsidRPr="00D10606">
        <w:rPr>
          <w:sz w:val="20"/>
          <w:szCs w:val="20"/>
        </w:rPr>
        <w:t>5)</w:t>
      </w:r>
      <w:r>
        <w:rPr>
          <w:sz w:val="20"/>
          <w:szCs w:val="20"/>
        </w:rPr>
        <w:t xml:space="preserve"> </w:t>
      </w:r>
      <w:r w:rsidR="001142F0" w:rsidRPr="00D10606">
        <w:rPr>
          <w:sz w:val="20"/>
          <w:szCs w:val="20"/>
        </w:rPr>
        <w:t>увеличение уставного капитала общества путем размещения акций посредством закрытой подписки;</w:t>
      </w:r>
    </w:p>
    <w:p w:rsidR="00A65C36" w:rsidRDefault="00450720" w:rsidP="00450720">
      <w:pPr>
        <w:tabs>
          <w:tab w:val="left" w:pos="0"/>
        </w:tabs>
        <w:ind w:firstLine="284"/>
        <w:jc w:val="both"/>
        <w:rPr>
          <w:sz w:val="20"/>
          <w:szCs w:val="20"/>
        </w:rPr>
      </w:pPr>
      <w:r>
        <w:rPr>
          <w:sz w:val="20"/>
          <w:szCs w:val="20"/>
        </w:rPr>
        <w:tab/>
        <w:t xml:space="preserve">6) </w:t>
      </w:r>
      <w:r w:rsidR="00230496" w:rsidRPr="00D10606">
        <w:rPr>
          <w:sz w:val="20"/>
          <w:szCs w:val="20"/>
        </w:rPr>
        <w:t>принятие решений об одобрении крупных сделок в случае, предусмотренном п.</w:t>
      </w:r>
      <w:r w:rsidR="00C23446">
        <w:rPr>
          <w:sz w:val="20"/>
          <w:szCs w:val="20"/>
        </w:rPr>
        <w:t xml:space="preserve"> </w:t>
      </w:r>
      <w:r w:rsidR="00230496" w:rsidRPr="00D10606">
        <w:rPr>
          <w:sz w:val="20"/>
          <w:szCs w:val="20"/>
        </w:rPr>
        <w:t>3 ст.</w:t>
      </w:r>
      <w:r w:rsidR="00C23446">
        <w:rPr>
          <w:sz w:val="20"/>
          <w:szCs w:val="20"/>
        </w:rPr>
        <w:t xml:space="preserve"> </w:t>
      </w:r>
      <w:r w:rsidR="00230496" w:rsidRPr="00D10606">
        <w:rPr>
          <w:sz w:val="20"/>
          <w:szCs w:val="20"/>
        </w:rPr>
        <w:t>79 Ф</w:t>
      </w:r>
      <w:r w:rsidR="00C23446">
        <w:rPr>
          <w:sz w:val="20"/>
          <w:szCs w:val="20"/>
        </w:rPr>
        <w:t>едерального закона</w:t>
      </w:r>
      <w:r w:rsidR="00230496" w:rsidRPr="00D10606">
        <w:rPr>
          <w:sz w:val="20"/>
          <w:szCs w:val="20"/>
        </w:rPr>
        <w:t xml:space="preserve"> «Об акционерных обществах»</w:t>
      </w:r>
      <w:r w:rsidR="001142F0" w:rsidRPr="00D10606">
        <w:rPr>
          <w:sz w:val="20"/>
          <w:szCs w:val="20"/>
        </w:rPr>
        <w:t>.</w:t>
      </w:r>
    </w:p>
    <w:p w:rsidR="00C23446" w:rsidRDefault="001142F0" w:rsidP="00C23446">
      <w:pPr>
        <w:pStyle w:val="a7"/>
        <w:tabs>
          <w:tab w:val="left" w:pos="1005"/>
          <w:tab w:val="left" w:pos="1418"/>
        </w:tabs>
        <w:spacing w:after="0"/>
        <w:ind w:firstLine="1"/>
        <w:rPr>
          <w:sz w:val="20"/>
          <w:szCs w:val="20"/>
        </w:rPr>
      </w:pPr>
      <w:r w:rsidRPr="00A65C36">
        <w:rPr>
          <w:sz w:val="20"/>
          <w:szCs w:val="20"/>
        </w:rPr>
        <w:t>1</w:t>
      </w:r>
      <w:r w:rsidR="00450720">
        <w:rPr>
          <w:sz w:val="20"/>
          <w:szCs w:val="20"/>
        </w:rPr>
        <w:t>3</w:t>
      </w:r>
      <w:r w:rsidRPr="00A65C36">
        <w:rPr>
          <w:sz w:val="20"/>
          <w:szCs w:val="20"/>
        </w:rPr>
        <w:t>.</w:t>
      </w:r>
      <w:r w:rsidR="00A65C36">
        <w:rPr>
          <w:sz w:val="20"/>
          <w:szCs w:val="20"/>
        </w:rPr>
        <w:t>10</w:t>
      </w:r>
      <w:r w:rsidRPr="00A65C36">
        <w:rPr>
          <w:sz w:val="20"/>
          <w:szCs w:val="20"/>
        </w:rPr>
        <w:t xml:space="preserve">. </w:t>
      </w:r>
      <w:r w:rsidR="00E7145C" w:rsidRPr="00A65C36">
        <w:rPr>
          <w:sz w:val="20"/>
          <w:szCs w:val="20"/>
        </w:rPr>
        <w:t xml:space="preserve">Решения, принятые общим собранием акционеров, а также итоги голосования оглашаются на общем </w:t>
      </w:r>
    </w:p>
    <w:p w:rsidR="00E7145C" w:rsidRPr="00D10606" w:rsidRDefault="00E7145C" w:rsidP="00C23446">
      <w:pPr>
        <w:pStyle w:val="a7"/>
        <w:tabs>
          <w:tab w:val="left" w:pos="1005"/>
          <w:tab w:val="left" w:pos="1418"/>
        </w:tabs>
        <w:spacing w:after="0"/>
        <w:ind w:left="0" w:firstLine="0"/>
        <w:rPr>
          <w:sz w:val="20"/>
          <w:szCs w:val="20"/>
        </w:rPr>
      </w:pPr>
      <w:proofErr w:type="gramStart"/>
      <w:r w:rsidRPr="00A65C36">
        <w:rPr>
          <w:sz w:val="20"/>
          <w:szCs w:val="20"/>
        </w:rPr>
        <w:t>собрании</w:t>
      </w:r>
      <w:proofErr w:type="gramEnd"/>
      <w:r w:rsidRPr="00A65C36">
        <w:rPr>
          <w:sz w:val="20"/>
          <w:szCs w:val="20"/>
        </w:rPr>
        <w:t xml:space="preserve"> акционеров, в ходе которого проводилось голосование, и/или доводятся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сроки и в порядке, предусмотренных действующим законодательством.</w:t>
      </w:r>
    </w:p>
    <w:p w:rsidR="001142F0" w:rsidRPr="00D10606" w:rsidRDefault="001142F0" w:rsidP="00C14C30">
      <w:pPr>
        <w:pStyle w:val="20"/>
        <w:jc w:val="both"/>
        <w:rPr>
          <w:rFonts w:ascii="Times New Roman" w:hAnsi="Times New Roman" w:cs="Times New Roman"/>
          <w:sz w:val="20"/>
          <w:szCs w:val="20"/>
        </w:rPr>
      </w:pPr>
      <w:bookmarkStart w:id="24" w:name="_Toc525799550"/>
      <w:r w:rsidRPr="00D10606">
        <w:rPr>
          <w:rFonts w:ascii="Times New Roman" w:hAnsi="Times New Roman" w:cs="Times New Roman"/>
          <w:i w:val="0"/>
          <w:iCs w:val="0"/>
          <w:sz w:val="20"/>
          <w:szCs w:val="20"/>
        </w:rPr>
        <w:t>Информация о проведении общего собрания акционеров</w:t>
      </w:r>
      <w:bookmarkEnd w:id="24"/>
    </w:p>
    <w:p w:rsidR="00E7145C" w:rsidRPr="00D10606" w:rsidRDefault="00A65C36" w:rsidP="00450720">
      <w:pPr>
        <w:ind w:firstLine="284"/>
        <w:jc w:val="both"/>
        <w:rPr>
          <w:sz w:val="20"/>
          <w:szCs w:val="20"/>
        </w:rPr>
      </w:pPr>
      <w:r>
        <w:rPr>
          <w:sz w:val="20"/>
          <w:szCs w:val="20"/>
        </w:rPr>
        <w:t>1</w:t>
      </w:r>
      <w:r w:rsidR="00450720">
        <w:rPr>
          <w:sz w:val="20"/>
          <w:szCs w:val="20"/>
        </w:rPr>
        <w:t>3</w:t>
      </w:r>
      <w:r w:rsidR="00E7145C" w:rsidRPr="00D10606">
        <w:rPr>
          <w:sz w:val="20"/>
          <w:szCs w:val="20"/>
        </w:rPr>
        <w:t>.</w:t>
      </w:r>
      <w:r>
        <w:rPr>
          <w:sz w:val="20"/>
          <w:szCs w:val="20"/>
        </w:rPr>
        <w:t>11</w:t>
      </w:r>
      <w:r w:rsidR="00E7145C" w:rsidRPr="00D10606">
        <w:rPr>
          <w:sz w:val="20"/>
          <w:szCs w:val="20"/>
        </w:rPr>
        <w:t xml:space="preserve">. Сообщение о проведении общего собрания акционеров должно быть сделано не </w:t>
      </w:r>
      <w:proofErr w:type="gramStart"/>
      <w:r w:rsidR="00E7145C" w:rsidRPr="00D10606">
        <w:rPr>
          <w:sz w:val="20"/>
          <w:szCs w:val="20"/>
        </w:rPr>
        <w:t>позднее</w:t>
      </w:r>
      <w:proofErr w:type="gramEnd"/>
      <w:r w:rsidR="00E7145C" w:rsidRPr="00D10606">
        <w:rPr>
          <w:sz w:val="20"/>
          <w:szCs w:val="20"/>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E7145C" w:rsidRDefault="00E7145C" w:rsidP="00E7145C">
      <w:pPr>
        <w:pStyle w:val="21"/>
        <w:ind w:firstLine="567"/>
        <w:jc w:val="both"/>
        <w:rPr>
          <w:sz w:val="20"/>
          <w:szCs w:val="20"/>
        </w:rPr>
      </w:pPr>
      <w:r w:rsidRPr="00B70AE3">
        <w:rPr>
          <w:sz w:val="20"/>
          <w:szCs w:val="20"/>
        </w:rPr>
        <w:t>В случа</w:t>
      </w:r>
      <w:r w:rsidR="005D5F30" w:rsidRPr="00B70AE3">
        <w:rPr>
          <w:sz w:val="20"/>
          <w:szCs w:val="20"/>
        </w:rPr>
        <w:t>ях,</w:t>
      </w:r>
      <w:r w:rsidR="00B35566" w:rsidRPr="00B70AE3">
        <w:rPr>
          <w:sz w:val="20"/>
          <w:szCs w:val="20"/>
        </w:rPr>
        <w:t xml:space="preserve"> </w:t>
      </w:r>
      <w:r w:rsidR="005D5F30" w:rsidRPr="00B70AE3">
        <w:rPr>
          <w:sz w:val="20"/>
          <w:szCs w:val="20"/>
        </w:rPr>
        <w:t xml:space="preserve">предусмотренных пунктами 2 и 8 статьи 53 </w:t>
      </w:r>
      <w:r w:rsidR="00B35566" w:rsidRPr="00B70AE3">
        <w:rPr>
          <w:sz w:val="20"/>
          <w:szCs w:val="20"/>
        </w:rPr>
        <w:t>Федерального закона «Об акционерных обществах»,</w:t>
      </w:r>
      <w:r w:rsidRPr="00B70AE3">
        <w:rPr>
          <w:sz w:val="20"/>
          <w:szCs w:val="20"/>
        </w:rPr>
        <w:t xml:space="preserve"> сообщение о проведении общего собрания акционеров должно быть сделано не </w:t>
      </w:r>
      <w:proofErr w:type="gramStart"/>
      <w:r w:rsidRPr="00B70AE3">
        <w:rPr>
          <w:sz w:val="20"/>
          <w:szCs w:val="20"/>
        </w:rPr>
        <w:t>позднее</w:t>
      </w:r>
      <w:proofErr w:type="gramEnd"/>
      <w:r w:rsidRPr="00B70AE3">
        <w:rPr>
          <w:sz w:val="20"/>
          <w:szCs w:val="20"/>
        </w:rPr>
        <w:t xml:space="preserve"> чем за </w:t>
      </w:r>
      <w:r w:rsidR="00022DC2" w:rsidRPr="00B70AE3">
        <w:rPr>
          <w:sz w:val="20"/>
          <w:szCs w:val="20"/>
        </w:rPr>
        <w:t>50</w:t>
      </w:r>
      <w:r w:rsidRPr="00B70AE3">
        <w:rPr>
          <w:sz w:val="20"/>
          <w:szCs w:val="20"/>
        </w:rPr>
        <w:t xml:space="preserve"> дней до даты его проведения.</w:t>
      </w:r>
    </w:p>
    <w:p w:rsidR="00E7145C" w:rsidRPr="00C45504" w:rsidRDefault="00E7145C" w:rsidP="00E7145C">
      <w:pPr>
        <w:ind w:firstLine="567"/>
        <w:jc w:val="both"/>
        <w:rPr>
          <w:color w:val="00000A"/>
          <w:sz w:val="20"/>
          <w:szCs w:val="20"/>
          <w:lang w:eastAsia="zh-CN"/>
        </w:rPr>
      </w:pPr>
      <w:r w:rsidRPr="00E055FE">
        <w:rPr>
          <w:sz w:val="20"/>
          <w:szCs w:val="20"/>
        </w:rPr>
        <w:t xml:space="preserve">В указанные сроки сообщение о проведении общего собрания акционеров </w:t>
      </w:r>
      <w:r w:rsidR="00C45504" w:rsidRPr="00E055FE">
        <w:rPr>
          <w:sz w:val="20"/>
          <w:szCs w:val="20"/>
        </w:rPr>
        <w:t xml:space="preserve">размещается в информационно-коммуникационной сети </w:t>
      </w:r>
      <w:r w:rsidR="00A65C36">
        <w:rPr>
          <w:sz w:val="20"/>
          <w:szCs w:val="20"/>
        </w:rPr>
        <w:t>«</w:t>
      </w:r>
      <w:r w:rsidR="00C45504" w:rsidRPr="00E055FE">
        <w:rPr>
          <w:sz w:val="20"/>
          <w:szCs w:val="20"/>
        </w:rPr>
        <w:t>Интернет</w:t>
      </w:r>
      <w:r w:rsidR="00A65C36">
        <w:rPr>
          <w:sz w:val="20"/>
          <w:szCs w:val="20"/>
        </w:rPr>
        <w:t>»</w:t>
      </w:r>
      <w:r w:rsidR="00C45504" w:rsidRPr="00E055FE">
        <w:rPr>
          <w:sz w:val="20"/>
          <w:szCs w:val="20"/>
        </w:rPr>
        <w:t xml:space="preserve"> на сайте общества </w:t>
      </w:r>
      <w:r w:rsidR="00C45504" w:rsidRPr="00E055FE">
        <w:rPr>
          <w:sz w:val="20"/>
          <w:szCs w:val="20"/>
          <w:u w:val="single"/>
          <w:lang w:val="en-US"/>
        </w:rPr>
        <w:t>www</w:t>
      </w:r>
      <w:r w:rsidR="00C45504" w:rsidRPr="00E055FE">
        <w:rPr>
          <w:sz w:val="20"/>
          <w:szCs w:val="20"/>
          <w:u w:val="single"/>
        </w:rPr>
        <w:t>.</w:t>
      </w:r>
      <w:r w:rsidR="00C45504" w:rsidRPr="00E055FE">
        <w:rPr>
          <w:sz w:val="20"/>
          <w:szCs w:val="20"/>
          <w:u w:val="single"/>
          <w:lang w:val="en-US"/>
        </w:rPr>
        <w:t>ros</w:t>
      </w:r>
      <w:r w:rsidR="00C45504" w:rsidRPr="00E055FE">
        <w:rPr>
          <w:sz w:val="20"/>
          <w:szCs w:val="20"/>
          <w:u w:val="single"/>
        </w:rPr>
        <w:t>-</w:t>
      </w:r>
      <w:r w:rsidR="00C45504" w:rsidRPr="00E055FE">
        <w:rPr>
          <w:sz w:val="20"/>
          <w:szCs w:val="20"/>
          <w:u w:val="single"/>
          <w:lang w:val="en-US"/>
        </w:rPr>
        <w:t>logist</w:t>
      </w:r>
      <w:r w:rsidR="00C45504" w:rsidRPr="00E055FE">
        <w:rPr>
          <w:sz w:val="20"/>
          <w:szCs w:val="20"/>
          <w:u w:val="single"/>
        </w:rPr>
        <w:t>.</w:t>
      </w:r>
      <w:r w:rsidR="00C45504" w:rsidRPr="00E055FE">
        <w:rPr>
          <w:sz w:val="20"/>
          <w:szCs w:val="20"/>
          <w:u w:val="single"/>
          <w:lang w:val="en-US"/>
        </w:rPr>
        <w:t>kirov</w:t>
      </w:r>
      <w:r w:rsidR="00C45504" w:rsidRPr="00E055FE">
        <w:rPr>
          <w:sz w:val="20"/>
          <w:szCs w:val="20"/>
          <w:u w:val="single"/>
        </w:rPr>
        <w:t>.</w:t>
      </w:r>
      <w:r w:rsidR="00C45504" w:rsidRPr="00E055FE">
        <w:rPr>
          <w:sz w:val="20"/>
          <w:szCs w:val="20"/>
          <w:u w:val="single"/>
          <w:lang w:val="en-US"/>
        </w:rPr>
        <w:t>ru</w:t>
      </w:r>
      <w:r w:rsidR="00C45504" w:rsidRPr="00E055FE">
        <w:rPr>
          <w:sz w:val="20"/>
          <w:szCs w:val="20"/>
          <w:u w:val="single"/>
        </w:rPr>
        <w:t>.</w:t>
      </w:r>
    </w:p>
    <w:p w:rsidR="001142F0" w:rsidRPr="00D10606" w:rsidRDefault="00450720" w:rsidP="00450720">
      <w:pPr>
        <w:autoSpaceDE w:val="0"/>
        <w:autoSpaceDN w:val="0"/>
        <w:ind w:firstLine="284"/>
        <w:jc w:val="both"/>
        <w:rPr>
          <w:sz w:val="20"/>
          <w:szCs w:val="20"/>
        </w:rPr>
      </w:pPr>
      <w:r>
        <w:rPr>
          <w:sz w:val="20"/>
          <w:szCs w:val="20"/>
        </w:rPr>
        <w:t>13</w:t>
      </w:r>
      <w:r w:rsidR="001142F0" w:rsidRPr="00D10606">
        <w:rPr>
          <w:sz w:val="20"/>
          <w:szCs w:val="20"/>
        </w:rPr>
        <w:t>.</w:t>
      </w:r>
      <w:r w:rsidR="00A65C36">
        <w:rPr>
          <w:sz w:val="20"/>
          <w:szCs w:val="20"/>
        </w:rPr>
        <w:t>12</w:t>
      </w:r>
      <w:r w:rsidR="001142F0" w:rsidRPr="00D10606">
        <w:rPr>
          <w:sz w:val="20"/>
          <w:szCs w:val="20"/>
        </w:rPr>
        <w:t>.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w:t>
      </w:r>
    </w:p>
    <w:p w:rsidR="001142F0" w:rsidRPr="00D10606" w:rsidRDefault="001142F0" w:rsidP="00C14C30">
      <w:pPr>
        <w:numPr>
          <w:ilvl w:val="0"/>
          <w:numId w:val="19"/>
        </w:numPr>
        <w:tabs>
          <w:tab w:val="clear" w:pos="902"/>
          <w:tab w:val="num" w:pos="561"/>
        </w:tabs>
        <w:autoSpaceDE w:val="0"/>
        <w:autoSpaceDN w:val="0"/>
        <w:adjustRightInd w:val="0"/>
        <w:ind w:left="0"/>
        <w:jc w:val="both"/>
        <w:rPr>
          <w:sz w:val="20"/>
          <w:szCs w:val="20"/>
        </w:rPr>
      </w:pPr>
      <w:r w:rsidRPr="00D10606">
        <w:rPr>
          <w:sz w:val="20"/>
          <w:szCs w:val="20"/>
        </w:rPr>
        <w:t>годовой отчет (годовые отчеты);</w:t>
      </w:r>
    </w:p>
    <w:p w:rsidR="001142F0" w:rsidRPr="00D10606" w:rsidRDefault="001142F0" w:rsidP="00C14C30">
      <w:pPr>
        <w:numPr>
          <w:ilvl w:val="0"/>
          <w:numId w:val="19"/>
        </w:numPr>
        <w:tabs>
          <w:tab w:val="clear" w:pos="902"/>
          <w:tab w:val="num" w:pos="561"/>
        </w:tabs>
        <w:autoSpaceDE w:val="0"/>
        <w:autoSpaceDN w:val="0"/>
        <w:adjustRightInd w:val="0"/>
        <w:ind w:left="0"/>
        <w:jc w:val="both"/>
        <w:rPr>
          <w:sz w:val="20"/>
          <w:szCs w:val="20"/>
        </w:rPr>
      </w:pPr>
      <w:r w:rsidRPr="00D10606">
        <w:rPr>
          <w:sz w:val="20"/>
          <w:szCs w:val="20"/>
        </w:rPr>
        <w:t xml:space="preserve">годовая бухгалтерская </w:t>
      </w:r>
      <w:r w:rsidR="00A024FC">
        <w:rPr>
          <w:sz w:val="20"/>
          <w:szCs w:val="20"/>
        </w:rPr>
        <w:t xml:space="preserve">(финансовая) </w:t>
      </w:r>
      <w:r w:rsidRPr="00D10606">
        <w:rPr>
          <w:sz w:val="20"/>
          <w:szCs w:val="20"/>
        </w:rPr>
        <w:t xml:space="preserve">отчетность; </w:t>
      </w:r>
    </w:p>
    <w:p w:rsidR="001142F0" w:rsidRPr="00D10606" w:rsidRDefault="001142F0" w:rsidP="00C14C30">
      <w:pPr>
        <w:numPr>
          <w:ilvl w:val="0"/>
          <w:numId w:val="20"/>
        </w:numPr>
        <w:tabs>
          <w:tab w:val="clear" w:pos="902"/>
          <w:tab w:val="num" w:pos="561"/>
        </w:tabs>
        <w:autoSpaceDE w:val="0"/>
        <w:autoSpaceDN w:val="0"/>
        <w:adjustRightInd w:val="0"/>
        <w:ind w:left="0"/>
        <w:jc w:val="both"/>
        <w:rPr>
          <w:sz w:val="20"/>
          <w:szCs w:val="20"/>
        </w:rPr>
      </w:pPr>
      <w:r w:rsidRPr="00D10606">
        <w:rPr>
          <w:sz w:val="20"/>
          <w:szCs w:val="20"/>
        </w:rPr>
        <w:t>заключение аудитора;</w:t>
      </w:r>
    </w:p>
    <w:p w:rsidR="001142F0" w:rsidRPr="00D10606" w:rsidRDefault="001142F0" w:rsidP="00C14C30">
      <w:pPr>
        <w:numPr>
          <w:ilvl w:val="0"/>
          <w:numId w:val="20"/>
        </w:numPr>
        <w:tabs>
          <w:tab w:val="clear" w:pos="902"/>
          <w:tab w:val="num" w:pos="561"/>
        </w:tabs>
        <w:autoSpaceDE w:val="0"/>
        <w:autoSpaceDN w:val="0"/>
        <w:adjustRightInd w:val="0"/>
        <w:ind w:left="0"/>
        <w:jc w:val="both"/>
        <w:rPr>
          <w:sz w:val="20"/>
          <w:szCs w:val="20"/>
        </w:rPr>
      </w:pPr>
      <w:r w:rsidRPr="00D10606">
        <w:rPr>
          <w:sz w:val="20"/>
          <w:szCs w:val="20"/>
        </w:rPr>
        <w:t xml:space="preserve">заключение ревизора общества по результатам проверки годовой бухгалтерской </w:t>
      </w:r>
      <w:r w:rsidR="00A024FC">
        <w:rPr>
          <w:sz w:val="20"/>
          <w:szCs w:val="20"/>
        </w:rPr>
        <w:t xml:space="preserve">(финансовой) </w:t>
      </w:r>
      <w:r w:rsidRPr="00D10606">
        <w:rPr>
          <w:sz w:val="20"/>
          <w:szCs w:val="20"/>
        </w:rPr>
        <w:t>отчетности, о достоверности данных, содержащихся в годовом отчете;</w:t>
      </w:r>
    </w:p>
    <w:p w:rsidR="001142F0" w:rsidRDefault="001142F0" w:rsidP="00C14C30">
      <w:pPr>
        <w:numPr>
          <w:ilvl w:val="0"/>
          <w:numId w:val="20"/>
        </w:numPr>
        <w:tabs>
          <w:tab w:val="clear" w:pos="902"/>
          <w:tab w:val="num" w:pos="561"/>
        </w:tabs>
        <w:autoSpaceDE w:val="0"/>
        <w:autoSpaceDN w:val="0"/>
        <w:adjustRightInd w:val="0"/>
        <w:ind w:left="0"/>
        <w:jc w:val="both"/>
        <w:rPr>
          <w:sz w:val="20"/>
          <w:szCs w:val="20"/>
        </w:rPr>
      </w:pPr>
      <w:r w:rsidRPr="00D10606">
        <w:rPr>
          <w:sz w:val="20"/>
          <w:szCs w:val="20"/>
        </w:rPr>
        <w:t xml:space="preserve">сведения о кандидате (кандидатах) в </w:t>
      </w:r>
      <w:r w:rsidR="00340EE0" w:rsidRPr="00D10606">
        <w:rPr>
          <w:sz w:val="20"/>
          <w:szCs w:val="20"/>
        </w:rPr>
        <w:t xml:space="preserve">исполнительные органы общества, </w:t>
      </w:r>
      <w:r w:rsidR="00042DAE" w:rsidRPr="00D10606">
        <w:rPr>
          <w:sz w:val="20"/>
          <w:szCs w:val="20"/>
        </w:rPr>
        <w:t>совет директоров</w:t>
      </w:r>
      <w:r w:rsidRPr="00D10606">
        <w:rPr>
          <w:sz w:val="20"/>
          <w:szCs w:val="20"/>
        </w:rPr>
        <w:t>, ревизоры</w:t>
      </w:r>
      <w:r w:rsidR="00EC5EAA">
        <w:rPr>
          <w:sz w:val="20"/>
          <w:szCs w:val="20"/>
        </w:rPr>
        <w:t>,</w:t>
      </w:r>
      <w:r w:rsidRPr="00D10606">
        <w:rPr>
          <w:sz w:val="20"/>
          <w:szCs w:val="20"/>
        </w:rPr>
        <w:t xml:space="preserve"> в объеме, предусмотренном настоящим уставом</w:t>
      </w:r>
      <w:r w:rsidR="00340EE0" w:rsidRPr="00D10606">
        <w:rPr>
          <w:sz w:val="20"/>
          <w:szCs w:val="20"/>
        </w:rPr>
        <w:t xml:space="preserve"> и внутренними документами общества</w:t>
      </w:r>
      <w:r w:rsidRPr="00D10606">
        <w:rPr>
          <w:sz w:val="20"/>
          <w:szCs w:val="20"/>
        </w:rPr>
        <w:t>;</w:t>
      </w:r>
    </w:p>
    <w:p w:rsidR="00EC5EAA" w:rsidRPr="00D10606" w:rsidRDefault="00EC5EAA" w:rsidP="00C14C30">
      <w:pPr>
        <w:numPr>
          <w:ilvl w:val="0"/>
          <w:numId w:val="20"/>
        </w:numPr>
        <w:tabs>
          <w:tab w:val="clear" w:pos="902"/>
          <w:tab w:val="num" w:pos="561"/>
        </w:tabs>
        <w:autoSpaceDE w:val="0"/>
        <w:autoSpaceDN w:val="0"/>
        <w:adjustRightInd w:val="0"/>
        <w:ind w:left="0"/>
        <w:jc w:val="both"/>
        <w:rPr>
          <w:sz w:val="20"/>
          <w:szCs w:val="20"/>
        </w:rPr>
      </w:pPr>
      <w:r>
        <w:rPr>
          <w:sz w:val="20"/>
          <w:szCs w:val="20"/>
        </w:rPr>
        <w:t xml:space="preserve">сведения о кандидате (кандидатах) для избрания лица, исполняющего функции счетной комиссии общества </w:t>
      </w:r>
      <w:r w:rsidRPr="00D10606">
        <w:rPr>
          <w:sz w:val="20"/>
          <w:szCs w:val="20"/>
        </w:rPr>
        <w:t>в объеме, предусмотренном настоящим уставом и внутренними документами общества;</w:t>
      </w:r>
    </w:p>
    <w:p w:rsidR="001142F0" w:rsidRPr="00D10606" w:rsidRDefault="001142F0" w:rsidP="00C14C30">
      <w:pPr>
        <w:numPr>
          <w:ilvl w:val="0"/>
          <w:numId w:val="20"/>
        </w:numPr>
        <w:tabs>
          <w:tab w:val="clear" w:pos="902"/>
          <w:tab w:val="num" w:pos="561"/>
        </w:tabs>
        <w:autoSpaceDE w:val="0"/>
        <w:autoSpaceDN w:val="0"/>
        <w:adjustRightInd w:val="0"/>
        <w:ind w:left="0"/>
        <w:jc w:val="both"/>
        <w:rPr>
          <w:sz w:val="20"/>
          <w:szCs w:val="20"/>
        </w:rPr>
      </w:pPr>
      <w:r w:rsidRPr="00D10606">
        <w:rPr>
          <w:sz w:val="20"/>
          <w:szCs w:val="20"/>
        </w:rPr>
        <w:t>сведения о кандидате (кандидатах) в аудиторы общества, в объеме, предусмотренном настоящим уставом</w:t>
      </w:r>
      <w:r w:rsidR="00340EE0" w:rsidRPr="00D10606">
        <w:rPr>
          <w:sz w:val="20"/>
          <w:szCs w:val="20"/>
        </w:rPr>
        <w:t>;</w:t>
      </w:r>
    </w:p>
    <w:p w:rsidR="001142F0" w:rsidRPr="00D10606" w:rsidRDefault="001142F0" w:rsidP="00C14C30">
      <w:pPr>
        <w:numPr>
          <w:ilvl w:val="0"/>
          <w:numId w:val="20"/>
        </w:numPr>
        <w:tabs>
          <w:tab w:val="clear" w:pos="902"/>
          <w:tab w:val="num" w:pos="561"/>
        </w:tabs>
        <w:autoSpaceDE w:val="0"/>
        <w:autoSpaceDN w:val="0"/>
        <w:adjustRightInd w:val="0"/>
        <w:ind w:left="0"/>
        <w:jc w:val="both"/>
        <w:rPr>
          <w:sz w:val="20"/>
          <w:szCs w:val="20"/>
        </w:rPr>
      </w:pPr>
      <w:r w:rsidRPr="00D10606">
        <w:rPr>
          <w:sz w:val="20"/>
          <w:szCs w:val="20"/>
        </w:rPr>
        <w:lastRenderedPageBreak/>
        <w:t xml:space="preserve">проект изменений и дополнений, вносимых в устав общества, или проект устава общества в новой редакции; </w:t>
      </w:r>
    </w:p>
    <w:p w:rsidR="001142F0" w:rsidRPr="00D10606" w:rsidRDefault="001142F0" w:rsidP="00C14C30">
      <w:pPr>
        <w:numPr>
          <w:ilvl w:val="0"/>
          <w:numId w:val="20"/>
        </w:numPr>
        <w:tabs>
          <w:tab w:val="clear" w:pos="902"/>
          <w:tab w:val="num" w:pos="561"/>
        </w:tabs>
        <w:autoSpaceDE w:val="0"/>
        <w:autoSpaceDN w:val="0"/>
        <w:adjustRightInd w:val="0"/>
        <w:ind w:left="0"/>
        <w:jc w:val="both"/>
        <w:rPr>
          <w:sz w:val="20"/>
          <w:szCs w:val="20"/>
        </w:rPr>
      </w:pPr>
      <w:r w:rsidRPr="00D10606">
        <w:rPr>
          <w:sz w:val="20"/>
          <w:szCs w:val="20"/>
        </w:rPr>
        <w:t xml:space="preserve">проекты изменений и дополнений, вносимых во внутренние документы общества, или проекты внутренних документов общества в новой редакции; </w:t>
      </w:r>
    </w:p>
    <w:p w:rsidR="001142F0" w:rsidRPr="00D10606" w:rsidRDefault="001142F0" w:rsidP="00C14C30">
      <w:pPr>
        <w:numPr>
          <w:ilvl w:val="0"/>
          <w:numId w:val="20"/>
        </w:numPr>
        <w:tabs>
          <w:tab w:val="clear" w:pos="902"/>
          <w:tab w:val="num" w:pos="561"/>
        </w:tabs>
        <w:autoSpaceDE w:val="0"/>
        <w:autoSpaceDN w:val="0"/>
        <w:adjustRightInd w:val="0"/>
        <w:ind w:left="0"/>
        <w:jc w:val="both"/>
        <w:rPr>
          <w:sz w:val="20"/>
          <w:szCs w:val="20"/>
        </w:rPr>
      </w:pPr>
      <w:r w:rsidRPr="00D10606">
        <w:rPr>
          <w:sz w:val="20"/>
          <w:szCs w:val="20"/>
        </w:rPr>
        <w:t>проекты решений по всем вопросам повестки дня общего собрания акционеров, в том числе проект распределения прибыли по результатам финансового года;</w:t>
      </w:r>
    </w:p>
    <w:p w:rsidR="001142F0" w:rsidRPr="00D10606" w:rsidRDefault="001142F0" w:rsidP="00C14C30">
      <w:pPr>
        <w:numPr>
          <w:ilvl w:val="0"/>
          <w:numId w:val="20"/>
        </w:numPr>
        <w:tabs>
          <w:tab w:val="clear" w:pos="902"/>
          <w:tab w:val="num" w:pos="561"/>
        </w:tabs>
        <w:autoSpaceDE w:val="0"/>
        <w:autoSpaceDN w:val="0"/>
        <w:adjustRightInd w:val="0"/>
        <w:ind w:left="0"/>
        <w:jc w:val="both"/>
        <w:rPr>
          <w:sz w:val="20"/>
          <w:szCs w:val="20"/>
        </w:rPr>
      </w:pPr>
      <w:r w:rsidRPr="00D10606">
        <w:rPr>
          <w:sz w:val="20"/>
          <w:szCs w:val="20"/>
        </w:rPr>
        <w:t xml:space="preserve">рекомендации </w:t>
      </w:r>
      <w:r w:rsidR="00042DAE" w:rsidRPr="00D10606">
        <w:rPr>
          <w:sz w:val="20"/>
          <w:szCs w:val="20"/>
        </w:rPr>
        <w:t>совета директоров</w:t>
      </w:r>
      <w:r w:rsidRPr="00D10606">
        <w:rPr>
          <w:sz w:val="20"/>
          <w:szCs w:val="20"/>
        </w:rPr>
        <w:t xml:space="preserve"> общества по распределению прибыли, в том числе по размеру дивиденда по акциям общества и порядку его выплаты, и убытков общества по результатам финансового года;</w:t>
      </w:r>
    </w:p>
    <w:p w:rsidR="001142F0" w:rsidRPr="00D10606" w:rsidRDefault="001142F0" w:rsidP="00C14C30">
      <w:pPr>
        <w:numPr>
          <w:ilvl w:val="0"/>
          <w:numId w:val="20"/>
        </w:numPr>
        <w:tabs>
          <w:tab w:val="clear" w:pos="902"/>
          <w:tab w:val="num" w:pos="561"/>
        </w:tabs>
        <w:autoSpaceDE w:val="0"/>
        <w:autoSpaceDN w:val="0"/>
        <w:adjustRightInd w:val="0"/>
        <w:ind w:left="0"/>
        <w:jc w:val="both"/>
        <w:rPr>
          <w:sz w:val="20"/>
          <w:szCs w:val="20"/>
        </w:rPr>
      </w:pPr>
      <w:r w:rsidRPr="00D10606">
        <w:rPr>
          <w:sz w:val="20"/>
          <w:szCs w:val="20"/>
        </w:rPr>
        <w:t>предусмотренная п.</w:t>
      </w:r>
      <w:r w:rsidR="00C23446">
        <w:rPr>
          <w:sz w:val="20"/>
          <w:szCs w:val="20"/>
        </w:rPr>
        <w:t xml:space="preserve"> </w:t>
      </w:r>
      <w:r w:rsidRPr="00D10606">
        <w:rPr>
          <w:sz w:val="20"/>
          <w:szCs w:val="20"/>
        </w:rPr>
        <w:t>5 ст.</w:t>
      </w:r>
      <w:r w:rsidR="00C23446">
        <w:rPr>
          <w:sz w:val="20"/>
          <w:szCs w:val="20"/>
        </w:rPr>
        <w:t xml:space="preserve"> </w:t>
      </w:r>
      <w:r w:rsidRPr="00D10606">
        <w:rPr>
          <w:sz w:val="20"/>
          <w:szCs w:val="20"/>
        </w:rPr>
        <w:t>32</w:t>
      </w:r>
      <w:r w:rsidRPr="00C23446">
        <w:rPr>
          <w:sz w:val="20"/>
          <w:szCs w:val="20"/>
          <w:vertAlign w:val="superscript"/>
        </w:rPr>
        <w:t>1</w:t>
      </w:r>
      <w:r w:rsidRPr="00D10606">
        <w:rPr>
          <w:sz w:val="20"/>
          <w:szCs w:val="20"/>
        </w:rPr>
        <w:t xml:space="preserve"> Ф</w:t>
      </w:r>
      <w:r w:rsidR="00C23446">
        <w:rPr>
          <w:sz w:val="20"/>
          <w:szCs w:val="20"/>
        </w:rPr>
        <w:t>едерального закона</w:t>
      </w:r>
      <w:r w:rsidRPr="00D10606">
        <w:rPr>
          <w:sz w:val="20"/>
          <w:szCs w:val="20"/>
        </w:rPr>
        <w:t xml:space="preserve"> «Об акционерных обществах» информация об акционерных соглашениях, заключенных в течение года до даты проведения общего собрания акционеров;</w:t>
      </w:r>
    </w:p>
    <w:p w:rsidR="001142F0" w:rsidRPr="00D10606" w:rsidRDefault="001142F0" w:rsidP="00C14C30">
      <w:pPr>
        <w:ind w:firstLine="567"/>
        <w:jc w:val="both"/>
        <w:rPr>
          <w:sz w:val="20"/>
          <w:szCs w:val="20"/>
        </w:rPr>
      </w:pPr>
      <w:r w:rsidRPr="00D10606">
        <w:rPr>
          <w:sz w:val="20"/>
          <w:szCs w:val="20"/>
        </w:rPr>
        <w:t>-  информация о наличии либо отсутствии письменного согласия выдвинутых кандидатов на избрание в соответствующий орган общества;</w:t>
      </w:r>
    </w:p>
    <w:p w:rsidR="001142F0" w:rsidRPr="00C164E0" w:rsidRDefault="001142F0" w:rsidP="00C14C30">
      <w:pPr>
        <w:ind w:firstLine="567"/>
        <w:jc w:val="both"/>
        <w:rPr>
          <w:sz w:val="20"/>
          <w:szCs w:val="20"/>
        </w:rPr>
      </w:pPr>
      <w:r w:rsidRPr="00D10606">
        <w:rPr>
          <w:sz w:val="20"/>
          <w:szCs w:val="20"/>
        </w:rPr>
        <w:t>-  иная информация (материалы)</w:t>
      </w:r>
      <w:r w:rsidR="00DD42BC">
        <w:rPr>
          <w:sz w:val="20"/>
          <w:szCs w:val="20"/>
        </w:rPr>
        <w:t>, предусмотренная действующим законодательством</w:t>
      </w:r>
      <w:r w:rsidRPr="00D10606">
        <w:rPr>
          <w:sz w:val="20"/>
          <w:szCs w:val="20"/>
        </w:rPr>
        <w:t>.</w:t>
      </w:r>
    </w:p>
    <w:p w:rsidR="0084770C" w:rsidRPr="00C164E0" w:rsidRDefault="00692294" w:rsidP="00C14C30">
      <w:pPr>
        <w:ind w:firstLine="567"/>
        <w:jc w:val="both"/>
        <w:rPr>
          <w:sz w:val="20"/>
          <w:szCs w:val="20"/>
        </w:rPr>
      </w:pPr>
      <w:r w:rsidRPr="00E055FE">
        <w:rPr>
          <w:sz w:val="20"/>
          <w:szCs w:val="20"/>
        </w:rPr>
        <w:t>Информация (материалы), подлежащие предоставлению лицам, имеющим право на участие в общем собрании акционеров, предоставляется в помещении исполнительного органа общества.</w:t>
      </w:r>
    </w:p>
    <w:p w:rsidR="001142F0" w:rsidRPr="00D10606" w:rsidRDefault="001142F0" w:rsidP="00C14C30">
      <w:pPr>
        <w:pStyle w:val="20"/>
        <w:jc w:val="both"/>
        <w:rPr>
          <w:rFonts w:ascii="Times New Roman" w:hAnsi="Times New Roman" w:cs="Times New Roman"/>
          <w:sz w:val="20"/>
          <w:szCs w:val="20"/>
        </w:rPr>
      </w:pPr>
      <w:bookmarkStart w:id="25" w:name="_Toc525799551"/>
      <w:r w:rsidRPr="00D10606">
        <w:rPr>
          <w:rFonts w:ascii="Times New Roman" w:hAnsi="Times New Roman" w:cs="Times New Roman"/>
          <w:i w:val="0"/>
          <w:iCs w:val="0"/>
          <w:sz w:val="20"/>
          <w:szCs w:val="20"/>
        </w:rPr>
        <w:t>Предложения в повестку дня общего собрания акционеров общества</w:t>
      </w:r>
      <w:bookmarkEnd w:id="25"/>
    </w:p>
    <w:p w:rsidR="008842CC" w:rsidRPr="00D10606" w:rsidRDefault="00501C31" w:rsidP="00450720">
      <w:pPr>
        <w:widowControl w:val="0"/>
        <w:ind w:firstLine="284"/>
        <w:jc w:val="both"/>
        <w:rPr>
          <w:sz w:val="20"/>
          <w:szCs w:val="20"/>
        </w:rPr>
      </w:pPr>
      <w:r>
        <w:rPr>
          <w:sz w:val="20"/>
          <w:szCs w:val="20"/>
        </w:rPr>
        <w:t>1</w:t>
      </w:r>
      <w:r w:rsidR="00450720">
        <w:rPr>
          <w:sz w:val="20"/>
          <w:szCs w:val="20"/>
        </w:rPr>
        <w:t>3</w:t>
      </w:r>
      <w:r w:rsidR="001142F0" w:rsidRPr="00D10606">
        <w:rPr>
          <w:sz w:val="20"/>
          <w:szCs w:val="20"/>
        </w:rPr>
        <w:t>.1</w:t>
      </w:r>
      <w:r>
        <w:rPr>
          <w:sz w:val="20"/>
          <w:szCs w:val="20"/>
        </w:rPr>
        <w:t>3</w:t>
      </w:r>
      <w:r w:rsidR="001142F0" w:rsidRPr="00D10606">
        <w:rPr>
          <w:sz w:val="20"/>
          <w:szCs w:val="20"/>
        </w:rPr>
        <w:t xml:space="preserve">. </w:t>
      </w:r>
      <w:proofErr w:type="gramStart"/>
      <w:r w:rsidR="001142F0" w:rsidRPr="00D10606">
        <w:rPr>
          <w:sz w:val="20"/>
          <w:szCs w:val="20"/>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w:t>
      </w:r>
      <w:r w:rsidR="00042DAE" w:rsidRPr="00D10606">
        <w:rPr>
          <w:sz w:val="20"/>
          <w:szCs w:val="20"/>
        </w:rPr>
        <w:t>совет директоров</w:t>
      </w:r>
      <w:r w:rsidR="001142F0" w:rsidRPr="00D10606">
        <w:rPr>
          <w:sz w:val="20"/>
          <w:szCs w:val="20"/>
        </w:rPr>
        <w:t>, число которых не может превышать количественный состав соответствующего органа, определенный в уставе общества</w:t>
      </w:r>
      <w:r w:rsidR="008842CC" w:rsidRPr="00D10606">
        <w:rPr>
          <w:sz w:val="20"/>
          <w:szCs w:val="20"/>
        </w:rPr>
        <w:t>, а также кандидата на должность единоличного исполнительного органа</w:t>
      </w:r>
      <w:r w:rsidR="007B0EA0">
        <w:rPr>
          <w:sz w:val="20"/>
          <w:szCs w:val="20"/>
        </w:rPr>
        <w:t xml:space="preserve">, </w:t>
      </w:r>
      <w:r w:rsidR="00904DCF">
        <w:rPr>
          <w:sz w:val="20"/>
          <w:szCs w:val="20"/>
        </w:rPr>
        <w:t xml:space="preserve">кандидата для избрания ревизора общества, </w:t>
      </w:r>
      <w:r w:rsidR="007B0EA0">
        <w:rPr>
          <w:sz w:val="20"/>
          <w:szCs w:val="20"/>
        </w:rPr>
        <w:t>кандидата</w:t>
      </w:r>
      <w:r w:rsidR="008842CC" w:rsidRPr="00D10606">
        <w:rPr>
          <w:sz w:val="20"/>
          <w:szCs w:val="20"/>
        </w:rPr>
        <w:t xml:space="preserve"> </w:t>
      </w:r>
      <w:r w:rsidR="007B0EA0" w:rsidRPr="007B0EA0">
        <w:rPr>
          <w:sz w:val="20"/>
          <w:szCs w:val="20"/>
        </w:rPr>
        <w:t>для избрания лица</w:t>
      </w:r>
      <w:proofErr w:type="gramEnd"/>
      <w:r w:rsidR="007B0EA0" w:rsidRPr="007B0EA0">
        <w:rPr>
          <w:sz w:val="20"/>
          <w:szCs w:val="20"/>
        </w:rPr>
        <w:t>, исполняющего функции счетной комиссии общества</w:t>
      </w:r>
      <w:r w:rsidR="00A063DD">
        <w:rPr>
          <w:sz w:val="20"/>
          <w:szCs w:val="20"/>
        </w:rPr>
        <w:t>.</w:t>
      </w:r>
    </w:p>
    <w:p w:rsidR="001142F0" w:rsidRPr="00D10606" w:rsidRDefault="001142F0" w:rsidP="00C14C30">
      <w:pPr>
        <w:ind w:firstLine="567"/>
        <w:jc w:val="both"/>
        <w:rPr>
          <w:sz w:val="20"/>
          <w:szCs w:val="20"/>
        </w:rPr>
      </w:pPr>
      <w:r w:rsidRPr="00E055FE">
        <w:rPr>
          <w:sz w:val="20"/>
          <w:szCs w:val="20"/>
        </w:rPr>
        <w:t>Такие предложения должны поступить в общество не позднее 30 дней после окончания финансового года.</w:t>
      </w:r>
    </w:p>
    <w:p w:rsidR="001142F0" w:rsidRPr="00D10606" w:rsidRDefault="001142F0" w:rsidP="00C14C30">
      <w:pPr>
        <w:ind w:firstLine="567"/>
        <w:jc w:val="both"/>
        <w:rPr>
          <w:sz w:val="20"/>
          <w:szCs w:val="20"/>
        </w:rPr>
      </w:pPr>
      <w:r w:rsidRPr="00D10606">
        <w:rPr>
          <w:sz w:val="20"/>
          <w:szCs w:val="20"/>
        </w:rPr>
        <w:t>В случае</w:t>
      </w:r>
      <w:proofErr w:type="gramStart"/>
      <w:r w:rsidR="00614B97">
        <w:rPr>
          <w:sz w:val="20"/>
          <w:szCs w:val="20"/>
        </w:rPr>
        <w:t>,</w:t>
      </w:r>
      <w:proofErr w:type="gramEnd"/>
      <w:r w:rsidRPr="00D10606">
        <w:rPr>
          <w:sz w:val="20"/>
          <w:szCs w:val="20"/>
        </w:rPr>
        <w:t xml:space="preserve"> если предлагаемая повестка дня внеочередного общего собрания акционеров содержит вопрос об избрании членов </w:t>
      </w:r>
      <w:r w:rsidR="00042DAE" w:rsidRPr="00D10606">
        <w:rPr>
          <w:sz w:val="20"/>
          <w:szCs w:val="20"/>
        </w:rPr>
        <w:t>совета директоров</w:t>
      </w:r>
      <w:r w:rsidRPr="00D10606">
        <w:rPr>
          <w:sz w:val="20"/>
          <w:szCs w:val="20"/>
        </w:rPr>
        <w:t xml:space="preserve">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w:t>
      </w:r>
      <w:r w:rsidR="00042DAE" w:rsidRPr="00D10606">
        <w:rPr>
          <w:sz w:val="20"/>
          <w:szCs w:val="20"/>
        </w:rPr>
        <w:t>совет директоров</w:t>
      </w:r>
      <w:r w:rsidRPr="00D10606">
        <w:rPr>
          <w:sz w:val="20"/>
          <w:szCs w:val="20"/>
        </w:rPr>
        <w:t xml:space="preserve"> общества, число которых не может превышать количественный состав </w:t>
      </w:r>
      <w:r w:rsidR="00042DAE" w:rsidRPr="00D10606">
        <w:rPr>
          <w:sz w:val="20"/>
          <w:szCs w:val="20"/>
        </w:rPr>
        <w:t>совета директоров</w:t>
      </w:r>
      <w:r w:rsidRPr="00D10606">
        <w:rPr>
          <w:sz w:val="20"/>
          <w:szCs w:val="20"/>
        </w:rPr>
        <w:t xml:space="preserve"> общества, определенный в уставе общества. </w:t>
      </w:r>
    </w:p>
    <w:p w:rsidR="001142F0" w:rsidRPr="00D10606" w:rsidRDefault="001142F0" w:rsidP="00C14C30">
      <w:pPr>
        <w:ind w:firstLine="567"/>
        <w:jc w:val="both"/>
        <w:rPr>
          <w:sz w:val="20"/>
          <w:szCs w:val="20"/>
        </w:rPr>
      </w:pPr>
      <w:r w:rsidRPr="00D10606">
        <w:rPr>
          <w:sz w:val="20"/>
          <w:szCs w:val="20"/>
        </w:rPr>
        <w:t>Такие предложения должны поступить в общество не менее чем за 30 дней до даты проведения внеочередного общего собрания акционеров.</w:t>
      </w:r>
    </w:p>
    <w:p w:rsidR="001142F0" w:rsidRPr="00D10606" w:rsidRDefault="00450720" w:rsidP="00450720">
      <w:pPr>
        <w:ind w:firstLine="284"/>
        <w:jc w:val="both"/>
        <w:rPr>
          <w:sz w:val="20"/>
          <w:szCs w:val="20"/>
        </w:rPr>
      </w:pPr>
      <w:r>
        <w:rPr>
          <w:sz w:val="20"/>
          <w:szCs w:val="20"/>
        </w:rPr>
        <w:t>13</w:t>
      </w:r>
      <w:r w:rsidR="001142F0" w:rsidRPr="00D10606">
        <w:rPr>
          <w:sz w:val="20"/>
          <w:szCs w:val="20"/>
        </w:rPr>
        <w:t>.1</w:t>
      </w:r>
      <w:r w:rsidR="00501C31">
        <w:rPr>
          <w:sz w:val="20"/>
          <w:szCs w:val="20"/>
        </w:rPr>
        <w:t>4</w:t>
      </w:r>
      <w:r w:rsidR="001142F0" w:rsidRPr="00D10606">
        <w:rPr>
          <w:sz w:val="20"/>
          <w:szCs w:val="20"/>
        </w:rPr>
        <w:t>.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1142F0" w:rsidRPr="00E055FE" w:rsidRDefault="00450720" w:rsidP="00450720">
      <w:pPr>
        <w:ind w:firstLine="284"/>
        <w:jc w:val="both"/>
        <w:rPr>
          <w:sz w:val="20"/>
          <w:szCs w:val="20"/>
        </w:rPr>
      </w:pPr>
      <w:r>
        <w:rPr>
          <w:sz w:val="20"/>
          <w:szCs w:val="20"/>
        </w:rPr>
        <w:t>13</w:t>
      </w:r>
      <w:r w:rsidR="001142F0" w:rsidRPr="00E055FE">
        <w:rPr>
          <w:sz w:val="20"/>
          <w:szCs w:val="20"/>
        </w:rPr>
        <w:t>.1</w:t>
      </w:r>
      <w:r w:rsidR="00501C31">
        <w:rPr>
          <w:sz w:val="20"/>
          <w:szCs w:val="20"/>
        </w:rPr>
        <w:t>5</w:t>
      </w:r>
      <w:r w:rsidR="001142F0" w:rsidRPr="00E055FE">
        <w:rPr>
          <w:sz w:val="20"/>
          <w:szCs w:val="20"/>
        </w:rPr>
        <w:t>. Предложение о выдвижении кандидатов для избрания на годовом и внеочередном общем собрании акционеров должно содержать наименование органа, для избрания в который предлагается кандидат, а также по каждому кандидату:</w:t>
      </w:r>
    </w:p>
    <w:p w:rsidR="001142F0" w:rsidRPr="00E055FE" w:rsidRDefault="001D7CAF" w:rsidP="00C14C30">
      <w:pPr>
        <w:tabs>
          <w:tab w:val="left" w:pos="360"/>
        </w:tabs>
        <w:ind w:left="360" w:firstLine="567"/>
        <w:jc w:val="both"/>
        <w:rPr>
          <w:sz w:val="20"/>
          <w:szCs w:val="20"/>
        </w:rPr>
      </w:pPr>
      <w:r>
        <w:rPr>
          <w:sz w:val="20"/>
          <w:szCs w:val="20"/>
        </w:rPr>
        <w:t xml:space="preserve">- </w:t>
      </w:r>
      <w:r w:rsidR="001142F0" w:rsidRPr="00E055FE">
        <w:rPr>
          <w:sz w:val="20"/>
          <w:szCs w:val="20"/>
        </w:rPr>
        <w:t>фамилию, имя и отчество;</w:t>
      </w:r>
    </w:p>
    <w:p w:rsidR="00A6679E" w:rsidRDefault="001D7CAF" w:rsidP="00C14C30">
      <w:pPr>
        <w:tabs>
          <w:tab w:val="left" w:pos="360"/>
        </w:tabs>
        <w:ind w:left="360" w:firstLine="567"/>
        <w:jc w:val="both"/>
        <w:rPr>
          <w:sz w:val="20"/>
          <w:szCs w:val="20"/>
        </w:rPr>
      </w:pPr>
      <w:r>
        <w:rPr>
          <w:sz w:val="20"/>
          <w:szCs w:val="20"/>
        </w:rPr>
        <w:t xml:space="preserve">- </w:t>
      </w:r>
      <w:r w:rsidR="00A6679E" w:rsidRPr="00E055FE">
        <w:rPr>
          <w:sz w:val="20"/>
          <w:szCs w:val="20"/>
        </w:rPr>
        <w:t>данные документа, удостоверяющего личность (серия и (или) номер документа, дата и место его выдачи, орган, выдавший документ);</w:t>
      </w:r>
    </w:p>
    <w:p w:rsidR="001D7CAF" w:rsidRDefault="001D7CAF" w:rsidP="00C14C30">
      <w:pPr>
        <w:tabs>
          <w:tab w:val="left" w:pos="360"/>
        </w:tabs>
        <w:ind w:left="360" w:firstLine="567"/>
        <w:jc w:val="both"/>
        <w:rPr>
          <w:sz w:val="20"/>
          <w:szCs w:val="20"/>
        </w:rPr>
      </w:pPr>
      <w:r>
        <w:rPr>
          <w:sz w:val="20"/>
          <w:szCs w:val="20"/>
        </w:rPr>
        <w:t xml:space="preserve">- </w:t>
      </w:r>
      <w:r w:rsidR="00501C31">
        <w:rPr>
          <w:sz w:val="20"/>
          <w:szCs w:val="20"/>
        </w:rPr>
        <w:t>сведения об образовании;</w:t>
      </w:r>
    </w:p>
    <w:p w:rsidR="001D7CAF" w:rsidRPr="00D10606" w:rsidRDefault="001D7CAF" w:rsidP="00C14C30">
      <w:pPr>
        <w:tabs>
          <w:tab w:val="left" w:pos="360"/>
        </w:tabs>
        <w:ind w:left="360" w:firstLine="567"/>
        <w:jc w:val="both"/>
        <w:rPr>
          <w:sz w:val="20"/>
          <w:szCs w:val="20"/>
        </w:rPr>
      </w:pPr>
      <w:r>
        <w:rPr>
          <w:sz w:val="20"/>
          <w:szCs w:val="20"/>
        </w:rPr>
        <w:t xml:space="preserve">- </w:t>
      </w:r>
      <w:r w:rsidRPr="001D7CAF">
        <w:rPr>
          <w:sz w:val="20"/>
          <w:szCs w:val="20"/>
        </w:rPr>
        <w:t>сведения о месте работы и должности.</w:t>
      </w:r>
    </w:p>
    <w:p w:rsidR="001142F0" w:rsidRPr="00D10606" w:rsidRDefault="001142F0" w:rsidP="00C14C30">
      <w:pPr>
        <w:tabs>
          <w:tab w:val="left" w:pos="360"/>
        </w:tabs>
        <w:ind w:left="360" w:firstLine="567"/>
        <w:jc w:val="both"/>
        <w:rPr>
          <w:sz w:val="20"/>
          <w:szCs w:val="20"/>
        </w:rPr>
      </w:pPr>
      <w:r w:rsidRPr="00D10606">
        <w:rPr>
          <w:sz w:val="20"/>
          <w:szCs w:val="20"/>
        </w:rPr>
        <w:t>Предложение о выдвижении кандидата в аудиторы общества для утверждения на годовом общем собрании акционеров должно содержать следующие сведения о кандидате:</w:t>
      </w:r>
    </w:p>
    <w:p w:rsidR="001142F0" w:rsidRPr="00D10606" w:rsidRDefault="001D7CAF" w:rsidP="00C14C30">
      <w:pPr>
        <w:tabs>
          <w:tab w:val="left" w:pos="360"/>
        </w:tabs>
        <w:ind w:left="360" w:firstLine="567"/>
        <w:jc w:val="both"/>
        <w:rPr>
          <w:sz w:val="20"/>
          <w:szCs w:val="20"/>
        </w:rPr>
      </w:pPr>
      <w:r>
        <w:rPr>
          <w:sz w:val="20"/>
          <w:szCs w:val="20"/>
        </w:rPr>
        <w:t xml:space="preserve">- </w:t>
      </w:r>
      <w:r w:rsidR="001142F0" w:rsidRPr="00D10606">
        <w:rPr>
          <w:sz w:val="20"/>
          <w:szCs w:val="20"/>
        </w:rPr>
        <w:t>полное фирменное наименование юридического лица — аудиторской фирмы (либо фамилию, имя и отчество физического лица — аудитора);</w:t>
      </w:r>
    </w:p>
    <w:p w:rsidR="001142F0" w:rsidRPr="00D10606" w:rsidRDefault="001D7CAF" w:rsidP="00C14C30">
      <w:pPr>
        <w:tabs>
          <w:tab w:val="left" w:pos="360"/>
        </w:tabs>
        <w:ind w:left="360" w:firstLine="567"/>
        <w:jc w:val="both"/>
        <w:rPr>
          <w:sz w:val="20"/>
          <w:szCs w:val="20"/>
        </w:rPr>
      </w:pPr>
      <w:r>
        <w:rPr>
          <w:sz w:val="20"/>
          <w:szCs w:val="20"/>
        </w:rPr>
        <w:t xml:space="preserve">- </w:t>
      </w:r>
      <w:r w:rsidR="001142F0" w:rsidRPr="00D10606">
        <w:rPr>
          <w:sz w:val="20"/>
          <w:szCs w:val="20"/>
        </w:rPr>
        <w:t>место н</w:t>
      </w:r>
      <w:r w:rsidR="00501C31">
        <w:rPr>
          <w:sz w:val="20"/>
          <w:szCs w:val="20"/>
        </w:rPr>
        <w:t>ахождения и контактный телефон.</w:t>
      </w:r>
    </w:p>
    <w:p w:rsidR="001142F0" w:rsidRPr="00D10606" w:rsidRDefault="001D309E" w:rsidP="001D309E">
      <w:pPr>
        <w:ind w:firstLine="284"/>
        <w:jc w:val="both"/>
        <w:rPr>
          <w:sz w:val="20"/>
          <w:szCs w:val="20"/>
        </w:rPr>
      </w:pPr>
      <w:r>
        <w:rPr>
          <w:sz w:val="20"/>
          <w:szCs w:val="20"/>
        </w:rPr>
        <w:t>13</w:t>
      </w:r>
      <w:r w:rsidR="001142F0" w:rsidRPr="00D10606">
        <w:rPr>
          <w:sz w:val="20"/>
          <w:szCs w:val="20"/>
        </w:rPr>
        <w:t>.1</w:t>
      </w:r>
      <w:r w:rsidR="00501C31">
        <w:rPr>
          <w:sz w:val="20"/>
          <w:szCs w:val="20"/>
        </w:rPr>
        <w:t>6</w:t>
      </w:r>
      <w:r w:rsidR="001142F0" w:rsidRPr="00D10606">
        <w:rPr>
          <w:sz w:val="20"/>
          <w:szCs w:val="20"/>
        </w:rPr>
        <w:t>. 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00665C91">
        <w:rPr>
          <w:sz w:val="20"/>
          <w:szCs w:val="20"/>
        </w:rPr>
        <w:t xml:space="preserve"> или их представителями</w:t>
      </w:r>
      <w:r w:rsidR="001142F0" w:rsidRPr="00D10606">
        <w:rPr>
          <w:sz w:val="20"/>
          <w:szCs w:val="20"/>
        </w:rPr>
        <w:t>.</w:t>
      </w:r>
    </w:p>
    <w:p w:rsidR="001142F0" w:rsidRPr="00D10606" w:rsidRDefault="001D309E" w:rsidP="001D309E">
      <w:pPr>
        <w:ind w:firstLine="284"/>
        <w:jc w:val="both"/>
        <w:rPr>
          <w:sz w:val="20"/>
          <w:szCs w:val="20"/>
        </w:rPr>
      </w:pPr>
      <w:r>
        <w:rPr>
          <w:sz w:val="20"/>
          <w:szCs w:val="20"/>
        </w:rPr>
        <w:t>13</w:t>
      </w:r>
      <w:r w:rsidR="00501C31">
        <w:rPr>
          <w:sz w:val="20"/>
          <w:szCs w:val="20"/>
        </w:rPr>
        <w:t>.17</w:t>
      </w:r>
      <w:r w:rsidR="001142F0" w:rsidRPr="00D10606">
        <w:rPr>
          <w:sz w:val="20"/>
          <w:szCs w:val="20"/>
        </w:rPr>
        <w:t xml:space="preserve">. </w:t>
      </w:r>
      <w:r w:rsidR="00042DAE" w:rsidRPr="00D10606">
        <w:rPr>
          <w:sz w:val="20"/>
          <w:szCs w:val="20"/>
        </w:rPr>
        <w:t>Совет директоров</w:t>
      </w:r>
      <w:r w:rsidR="001142F0" w:rsidRPr="00D10606">
        <w:rPr>
          <w:sz w:val="20"/>
          <w:szCs w:val="20"/>
        </w:rPr>
        <w:t xml:space="preserve">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w:t>
      </w:r>
      <w:proofErr w:type="gramStart"/>
      <w:r w:rsidR="001142F0" w:rsidRPr="00D10606">
        <w:rPr>
          <w:sz w:val="20"/>
          <w:szCs w:val="20"/>
        </w:rPr>
        <w:t>дней</w:t>
      </w:r>
      <w:proofErr w:type="gramEnd"/>
      <w:r w:rsidR="001142F0" w:rsidRPr="00D10606">
        <w:rPr>
          <w:sz w:val="20"/>
          <w:szCs w:val="20"/>
        </w:rPr>
        <w:t xml:space="preserve"> после установленных уставом окончания сроков поступления в общество предложений в повестку дня годового общего собрания акционеров и кандидатов </w:t>
      </w:r>
      <w:r w:rsidR="00E4219F" w:rsidRPr="00D10606">
        <w:rPr>
          <w:sz w:val="20"/>
          <w:szCs w:val="20"/>
        </w:rPr>
        <w:t xml:space="preserve">в совет директоров, </w:t>
      </w:r>
      <w:r w:rsidR="007742AC" w:rsidRPr="00D10606">
        <w:rPr>
          <w:sz w:val="20"/>
          <w:szCs w:val="20"/>
        </w:rPr>
        <w:t>ревизоры</w:t>
      </w:r>
      <w:r w:rsidR="00E4219F" w:rsidRPr="00D10606">
        <w:rPr>
          <w:sz w:val="20"/>
          <w:szCs w:val="20"/>
        </w:rPr>
        <w:t xml:space="preserve"> общества, а также кандидата на должность единоличного исполнительного органа</w:t>
      </w:r>
      <w:r w:rsidR="001142F0" w:rsidRPr="00D10606">
        <w:rPr>
          <w:sz w:val="20"/>
          <w:szCs w:val="20"/>
        </w:rPr>
        <w:t>.</w:t>
      </w:r>
    </w:p>
    <w:p w:rsidR="001142F0" w:rsidRPr="00D10606" w:rsidRDefault="001D309E" w:rsidP="001D309E">
      <w:pPr>
        <w:ind w:firstLine="284"/>
        <w:jc w:val="both"/>
        <w:rPr>
          <w:sz w:val="20"/>
          <w:szCs w:val="20"/>
        </w:rPr>
      </w:pPr>
      <w:r>
        <w:rPr>
          <w:sz w:val="20"/>
          <w:szCs w:val="20"/>
        </w:rPr>
        <w:t>13</w:t>
      </w:r>
      <w:r w:rsidR="001142F0" w:rsidRPr="00D10606">
        <w:rPr>
          <w:sz w:val="20"/>
          <w:szCs w:val="20"/>
        </w:rPr>
        <w:t>.1</w:t>
      </w:r>
      <w:r w:rsidR="00501C31">
        <w:rPr>
          <w:sz w:val="20"/>
          <w:szCs w:val="20"/>
        </w:rPr>
        <w:t>8</w:t>
      </w:r>
      <w:r w:rsidR="001142F0" w:rsidRPr="00D10606">
        <w:rPr>
          <w:sz w:val="20"/>
          <w:szCs w:val="20"/>
        </w:rPr>
        <w:t>.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1142F0" w:rsidRPr="00D10606" w:rsidRDefault="001D309E" w:rsidP="00C14C30">
      <w:pPr>
        <w:tabs>
          <w:tab w:val="left" w:pos="0"/>
        </w:tabs>
        <w:ind w:firstLine="567"/>
        <w:jc w:val="both"/>
        <w:rPr>
          <w:sz w:val="20"/>
          <w:szCs w:val="20"/>
        </w:rPr>
      </w:pPr>
      <w:r>
        <w:rPr>
          <w:sz w:val="20"/>
          <w:szCs w:val="20"/>
        </w:rPr>
        <w:t xml:space="preserve">- </w:t>
      </w:r>
      <w:r w:rsidR="001142F0" w:rsidRPr="00D10606">
        <w:rPr>
          <w:sz w:val="20"/>
          <w:szCs w:val="20"/>
        </w:rPr>
        <w:t>акционерами (акционером) не соблюдены установленные уставом сроки внесения вопросов в повестку дня и выдвижения кандидатов на годовое общее собрание акционеров;</w:t>
      </w:r>
    </w:p>
    <w:p w:rsidR="001142F0" w:rsidRPr="00D10606" w:rsidRDefault="001D309E" w:rsidP="00C14C30">
      <w:pPr>
        <w:tabs>
          <w:tab w:val="left" w:pos="0"/>
        </w:tabs>
        <w:ind w:firstLine="567"/>
        <w:jc w:val="both"/>
        <w:rPr>
          <w:sz w:val="20"/>
          <w:szCs w:val="20"/>
        </w:rPr>
      </w:pPr>
      <w:r>
        <w:rPr>
          <w:sz w:val="20"/>
          <w:szCs w:val="20"/>
        </w:rPr>
        <w:t xml:space="preserve">- </w:t>
      </w:r>
      <w:r w:rsidR="001142F0" w:rsidRPr="00D10606">
        <w:rPr>
          <w:sz w:val="20"/>
          <w:szCs w:val="20"/>
        </w:rPr>
        <w:t xml:space="preserve">акционерами (акционером) не соблюдены установленные уставом сроки выдвижения кандидатов для избрания членов </w:t>
      </w:r>
      <w:r w:rsidR="00042DAE" w:rsidRPr="00D10606">
        <w:rPr>
          <w:sz w:val="20"/>
          <w:szCs w:val="20"/>
        </w:rPr>
        <w:t>совета директоров</w:t>
      </w:r>
      <w:r w:rsidR="001142F0" w:rsidRPr="00D10606">
        <w:rPr>
          <w:sz w:val="20"/>
          <w:szCs w:val="20"/>
        </w:rPr>
        <w:t xml:space="preserve"> на внеочередном общем собрании акционеров;</w:t>
      </w:r>
    </w:p>
    <w:p w:rsidR="001142F0" w:rsidRPr="00D10606" w:rsidRDefault="001D309E" w:rsidP="00C14C30">
      <w:pPr>
        <w:tabs>
          <w:tab w:val="left" w:pos="0"/>
        </w:tabs>
        <w:ind w:firstLine="567"/>
        <w:jc w:val="both"/>
        <w:rPr>
          <w:sz w:val="20"/>
          <w:szCs w:val="20"/>
        </w:rPr>
      </w:pPr>
      <w:r>
        <w:rPr>
          <w:sz w:val="20"/>
          <w:szCs w:val="20"/>
        </w:rPr>
        <w:lastRenderedPageBreak/>
        <w:t xml:space="preserve">- </w:t>
      </w:r>
      <w:r w:rsidR="001142F0" w:rsidRPr="00D10606">
        <w:rPr>
          <w:sz w:val="20"/>
          <w:szCs w:val="20"/>
        </w:rPr>
        <w:t>акционеры (акционер) не являются владельцами предусмотренного пп. 1 и 2 ст. 53 Федерального закона “Об акционерных обществах” количества голосующих акций общества;</w:t>
      </w:r>
    </w:p>
    <w:p w:rsidR="001142F0" w:rsidRPr="00D10606" w:rsidRDefault="001D309E" w:rsidP="00C14C30">
      <w:pPr>
        <w:tabs>
          <w:tab w:val="left" w:pos="0"/>
        </w:tabs>
        <w:ind w:firstLine="567"/>
        <w:jc w:val="both"/>
        <w:rPr>
          <w:sz w:val="20"/>
          <w:szCs w:val="20"/>
        </w:rPr>
      </w:pPr>
      <w:r>
        <w:rPr>
          <w:sz w:val="20"/>
          <w:szCs w:val="20"/>
        </w:rPr>
        <w:t xml:space="preserve">- </w:t>
      </w:r>
      <w:r w:rsidR="001142F0" w:rsidRPr="00D10606">
        <w:rPr>
          <w:sz w:val="20"/>
          <w:szCs w:val="20"/>
        </w:rPr>
        <w:t>предложение не соответствует требованиям, предусмотренным пп. 3 и 4 ст. 53 Федерального закона “Об акционерных обществах” и основанным на них требованиям устава общества;</w:t>
      </w:r>
    </w:p>
    <w:p w:rsidR="001142F0" w:rsidRPr="00D10606" w:rsidRDefault="001D309E" w:rsidP="00C14C30">
      <w:pPr>
        <w:tabs>
          <w:tab w:val="left" w:pos="0"/>
        </w:tabs>
        <w:ind w:firstLine="567"/>
        <w:jc w:val="both"/>
        <w:rPr>
          <w:sz w:val="20"/>
          <w:szCs w:val="20"/>
        </w:rPr>
      </w:pPr>
      <w:r>
        <w:rPr>
          <w:sz w:val="20"/>
          <w:szCs w:val="20"/>
        </w:rPr>
        <w:t xml:space="preserve">- </w:t>
      </w:r>
      <w:r w:rsidR="001142F0" w:rsidRPr="00D10606">
        <w:rPr>
          <w:sz w:val="20"/>
          <w:szCs w:val="20"/>
        </w:rPr>
        <w:t>вопрос, предложенный для внесения в повестку дня общего собрания акционеров общества, не отнесен к его компетенции законом и уставом общества и (или) не соответствует требованиям Федерального закона “Об акционерных обществах” и иных правовых актов Российской Федерации.</w:t>
      </w:r>
    </w:p>
    <w:p w:rsidR="001142F0" w:rsidRPr="00D10606" w:rsidRDefault="001142F0" w:rsidP="001D309E">
      <w:pPr>
        <w:ind w:firstLine="284"/>
        <w:jc w:val="both"/>
        <w:rPr>
          <w:sz w:val="20"/>
          <w:szCs w:val="20"/>
        </w:rPr>
      </w:pPr>
      <w:r w:rsidRPr="00D10606">
        <w:rPr>
          <w:sz w:val="20"/>
          <w:szCs w:val="20"/>
        </w:rPr>
        <w:t>1</w:t>
      </w:r>
      <w:r w:rsidR="001D309E">
        <w:rPr>
          <w:sz w:val="20"/>
          <w:szCs w:val="20"/>
        </w:rPr>
        <w:t>3</w:t>
      </w:r>
      <w:r w:rsidRPr="00D10606">
        <w:rPr>
          <w:sz w:val="20"/>
          <w:szCs w:val="20"/>
        </w:rPr>
        <w:t>.1</w:t>
      </w:r>
      <w:r w:rsidR="00501C31">
        <w:rPr>
          <w:sz w:val="20"/>
          <w:szCs w:val="20"/>
        </w:rPr>
        <w:t>9</w:t>
      </w:r>
      <w:r w:rsidRPr="00D10606">
        <w:rPr>
          <w:sz w:val="20"/>
          <w:szCs w:val="20"/>
        </w:rPr>
        <w:t xml:space="preserve">. Мотивированное решение </w:t>
      </w:r>
      <w:r w:rsidR="00042DAE" w:rsidRPr="00D10606">
        <w:rPr>
          <w:sz w:val="20"/>
          <w:szCs w:val="20"/>
        </w:rPr>
        <w:t>совета директоров</w:t>
      </w:r>
      <w:r w:rsidRPr="00D10606">
        <w:rPr>
          <w:sz w:val="20"/>
          <w:szCs w:val="20"/>
        </w:rPr>
        <w:t xml:space="preserve">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дней </w:t>
      </w:r>
      <w:proofErr w:type="gramStart"/>
      <w:r w:rsidRPr="00D10606">
        <w:rPr>
          <w:sz w:val="20"/>
          <w:szCs w:val="20"/>
        </w:rPr>
        <w:t>с даты</w:t>
      </w:r>
      <w:proofErr w:type="gramEnd"/>
      <w:r w:rsidRPr="00D10606">
        <w:rPr>
          <w:sz w:val="20"/>
          <w:szCs w:val="20"/>
        </w:rPr>
        <w:t xml:space="preserve"> его принятия.</w:t>
      </w:r>
    </w:p>
    <w:p w:rsidR="001142F0" w:rsidRPr="00D10606" w:rsidRDefault="001142F0" w:rsidP="001D309E">
      <w:pPr>
        <w:ind w:firstLine="284"/>
        <w:jc w:val="both"/>
        <w:rPr>
          <w:sz w:val="20"/>
          <w:szCs w:val="20"/>
        </w:rPr>
      </w:pPr>
      <w:r w:rsidRPr="00D10606">
        <w:rPr>
          <w:sz w:val="20"/>
          <w:szCs w:val="20"/>
        </w:rPr>
        <w:t>1</w:t>
      </w:r>
      <w:r w:rsidR="001D309E">
        <w:rPr>
          <w:sz w:val="20"/>
          <w:szCs w:val="20"/>
        </w:rPr>
        <w:t>3</w:t>
      </w:r>
      <w:r w:rsidRPr="00D10606">
        <w:rPr>
          <w:sz w:val="20"/>
          <w:szCs w:val="20"/>
        </w:rPr>
        <w:t>.</w:t>
      </w:r>
      <w:r w:rsidR="00501C31">
        <w:rPr>
          <w:sz w:val="20"/>
          <w:szCs w:val="20"/>
        </w:rPr>
        <w:t>20</w:t>
      </w:r>
      <w:r w:rsidRPr="00D10606">
        <w:rPr>
          <w:sz w:val="20"/>
          <w:szCs w:val="20"/>
        </w:rPr>
        <w:t xml:space="preserve">. </w:t>
      </w:r>
      <w:r w:rsidR="00042DAE" w:rsidRPr="00D10606">
        <w:rPr>
          <w:sz w:val="20"/>
          <w:szCs w:val="20"/>
        </w:rPr>
        <w:t>Совет директоров</w:t>
      </w:r>
      <w:r w:rsidRPr="00D10606">
        <w:rPr>
          <w:sz w:val="20"/>
          <w:szCs w:val="20"/>
        </w:rPr>
        <w:t xml:space="preserve">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1142F0" w:rsidRPr="00D10606" w:rsidRDefault="001D309E" w:rsidP="001D309E">
      <w:pPr>
        <w:ind w:firstLine="284"/>
        <w:jc w:val="both"/>
        <w:rPr>
          <w:sz w:val="20"/>
          <w:szCs w:val="20"/>
        </w:rPr>
      </w:pPr>
      <w:r>
        <w:rPr>
          <w:sz w:val="20"/>
          <w:szCs w:val="20"/>
        </w:rPr>
        <w:t>13</w:t>
      </w:r>
      <w:r w:rsidR="001142F0" w:rsidRPr="00D10606">
        <w:rPr>
          <w:sz w:val="20"/>
          <w:szCs w:val="20"/>
        </w:rPr>
        <w:t>.2</w:t>
      </w:r>
      <w:r w:rsidR="00501C31">
        <w:rPr>
          <w:sz w:val="20"/>
          <w:szCs w:val="20"/>
        </w:rPr>
        <w:t>1</w:t>
      </w:r>
      <w:r w:rsidR="001142F0" w:rsidRPr="00D10606">
        <w:rPr>
          <w:sz w:val="20"/>
          <w:szCs w:val="20"/>
        </w:rPr>
        <w:t xml:space="preserve">. Помимо вопросов, предложенных акционерами для включения в повестку дня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w:t>
      </w:r>
      <w:r w:rsidR="00042DAE" w:rsidRPr="00D10606">
        <w:rPr>
          <w:sz w:val="20"/>
          <w:szCs w:val="20"/>
        </w:rPr>
        <w:t>совет директоров</w:t>
      </w:r>
      <w:r w:rsidR="001142F0" w:rsidRPr="00D10606">
        <w:rPr>
          <w:sz w:val="20"/>
          <w:szCs w:val="20"/>
        </w:rPr>
        <w:t xml:space="preserve"> общества вправе включать в повестку дня общего собрания акционеров вопросы или кандидатов в список кандидатур по своему усмотрению.</w:t>
      </w:r>
    </w:p>
    <w:p w:rsidR="001142F0" w:rsidRPr="00D10606" w:rsidRDefault="001142F0" w:rsidP="00C14C30">
      <w:pPr>
        <w:ind w:firstLine="567"/>
        <w:jc w:val="both"/>
        <w:rPr>
          <w:sz w:val="20"/>
          <w:szCs w:val="20"/>
        </w:rPr>
      </w:pPr>
    </w:p>
    <w:p w:rsidR="001142F0" w:rsidRPr="00D10606" w:rsidRDefault="001142F0" w:rsidP="00C14C30">
      <w:pPr>
        <w:pStyle w:val="20"/>
        <w:jc w:val="both"/>
        <w:rPr>
          <w:rFonts w:ascii="Times New Roman" w:hAnsi="Times New Roman" w:cs="Times New Roman"/>
          <w:sz w:val="20"/>
          <w:szCs w:val="20"/>
        </w:rPr>
      </w:pPr>
      <w:bookmarkStart w:id="26" w:name="_Toc525799552"/>
      <w:r w:rsidRPr="00D10606">
        <w:rPr>
          <w:rFonts w:ascii="Times New Roman" w:hAnsi="Times New Roman" w:cs="Times New Roman"/>
          <w:i w:val="0"/>
          <w:iCs w:val="0"/>
          <w:sz w:val="20"/>
          <w:szCs w:val="20"/>
        </w:rPr>
        <w:t>Внеочередное общее собрание акционеров</w:t>
      </w:r>
      <w:bookmarkEnd w:id="26"/>
    </w:p>
    <w:p w:rsidR="001142F0" w:rsidRPr="00D10606" w:rsidRDefault="00501C31" w:rsidP="001D309E">
      <w:pPr>
        <w:ind w:firstLine="284"/>
        <w:jc w:val="both"/>
        <w:rPr>
          <w:sz w:val="20"/>
          <w:szCs w:val="20"/>
        </w:rPr>
      </w:pPr>
      <w:r>
        <w:rPr>
          <w:sz w:val="20"/>
          <w:szCs w:val="20"/>
        </w:rPr>
        <w:t>1</w:t>
      </w:r>
      <w:r w:rsidR="001D309E">
        <w:rPr>
          <w:sz w:val="20"/>
          <w:szCs w:val="20"/>
        </w:rPr>
        <w:t>3</w:t>
      </w:r>
      <w:r w:rsidR="001142F0" w:rsidRPr="00D10606">
        <w:rPr>
          <w:sz w:val="20"/>
          <w:szCs w:val="20"/>
        </w:rPr>
        <w:t>.2</w:t>
      </w:r>
      <w:r>
        <w:rPr>
          <w:sz w:val="20"/>
          <w:szCs w:val="20"/>
        </w:rPr>
        <w:t>2</w:t>
      </w:r>
      <w:r w:rsidR="001142F0" w:rsidRPr="00D10606">
        <w:rPr>
          <w:sz w:val="20"/>
          <w:szCs w:val="20"/>
        </w:rPr>
        <w:t xml:space="preserve">. Внеочередное общее собрание акционеров проводится по решению </w:t>
      </w:r>
      <w:r w:rsidR="00042DAE" w:rsidRPr="00D10606">
        <w:rPr>
          <w:sz w:val="20"/>
          <w:szCs w:val="20"/>
        </w:rPr>
        <w:t>совета директоров</w:t>
      </w:r>
      <w:r w:rsidR="001142F0" w:rsidRPr="00D10606">
        <w:rPr>
          <w:sz w:val="20"/>
          <w:szCs w:val="20"/>
        </w:rPr>
        <w:t xml:space="preserve"> общества на основании его собственной инициативы, требования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1142F0" w:rsidRPr="00D10606" w:rsidRDefault="001142F0" w:rsidP="00C14C30">
      <w:pPr>
        <w:ind w:firstLine="567"/>
        <w:jc w:val="both"/>
        <w:rPr>
          <w:sz w:val="20"/>
          <w:szCs w:val="20"/>
        </w:rPr>
      </w:pPr>
      <w:r w:rsidRPr="00D10606">
        <w:rPr>
          <w:sz w:val="20"/>
          <w:szCs w:val="20"/>
        </w:rPr>
        <w:t xml:space="preserve">Созыв внеочередного общего собрания акционеров по требованию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w:t>
      </w:r>
      <w:r w:rsidR="00042DAE" w:rsidRPr="00D10606">
        <w:rPr>
          <w:sz w:val="20"/>
          <w:szCs w:val="20"/>
        </w:rPr>
        <w:t>советом директоров</w:t>
      </w:r>
      <w:r w:rsidRPr="00D10606">
        <w:rPr>
          <w:sz w:val="20"/>
          <w:szCs w:val="20"/>
        </w:rPr>
        <w:t xml:space="preserve"> общества.</w:t>
      </w:r>
    </w:p>
    <w:p w:rsidR="001142F0" w:rsidRPr="00D10606" w:rsidRDefault="001142F0" w:rsidP="001D309E">
      <w:pPr>
        <w:ind w:firstLine="284"/>
        <w:jc w:val="both"/>
        <w:rPr>
          <w:sz w:val="20"/>
          <w:szCs w:val="20"/>
        </w:rPr>
      </w:pPr>
      <w:r w:rsidRPr="00D10606">
        <w:rPr>
          <w:sz w:val="20"/>
          <w:szCs w:val="20"/>
        </w:rPr>
        <w:t>1</w:t>
      </w:r>
      <w:r w:rsidR="001D309E">
        <w:rPr>
          <w:sz w:val="20"/>
          <w:szCs w:val="20"/>
        </w:rPr>
        <w:t>3</w:t>
      </w:r>
      <w:r w:rsidRPr="00D10606">
        <w:rPr>
          <w:sz w:val="20"/>
          <w:szCs w:val="20"/>
        </w:rPr>
        <w:t>.2</w:t>
      </w:r>
      <w:r w:rsidR="00501C31">
        <w:rPr>
          <w:sz w:val="20"/>
          <w:szCs w:val="20"/>
        </w:rPr>
        <w:t>3</w:t>
      </w:r>
      <w:r w:rsidRPr="00D10606">
        <w:rPr>
          <w:sz w:val="20"/>
          <w:szCs w:val="20"/>
        </w:rPr>
        <w:t xml:space="preserve">. В течение 5 дней </w:t>
      </w:r>
      <w:proofErr w:type="gramStart"/>
      <w:r w:rsidRPr="00D10606">
        <w:rPr>
          <w:sz w:val="20"/>
          <w:szCs w:val="20"/>
        </w:rPr>
        <w:t>с даты предъявления</w:t>
      </w:r>
      <w:proofErr w:type="gramEnd"/>
      <w:r w:rsidRPr="00D10606">
        <w:rPr>
          <w:sz w:val="20"/>
          <w:szCs w:val="20"/>
        </w:rPr>
        <w:t xml:space="preserve"> требования ревизора общества, аудитора общества или акционеров (акционера), являющихся владельцами не менее чем 10 процентами голосующих акций общества, о созыве внеочередного общего собрания акционеров </w:t>
      </w:r>
      <w:r w:rsidR="00042DAE" w:rsidRPr="00D10606">
        <w:rPr>
          <w:sz w:val="20"/>
          <w:szCs w:val="20"/>
        </w:rPr>
        <w:t>советом директоров</w:t>
      </w:r>
      <w:r w:rsidRPr="00D10606">
        <w:rPr>
          <w:sz w:val="20"/>
          <w:szCs w:val="20"/>
        </w:rPr>
        <w:t xml:space="preserve"> общества должно быть принято решение о созыве внеочередного общего собрания акционеров либо об отказе в его созыве.</w:t>
      </w:r>
    </w:p>
    <w:p w:rsidR="001142F0" w:rsidRPr="00D10606" w:rsidRDefault="001142F0" w:rsidP="00C14C30">
      <w:pPr>
        <w:ind w:firstLine="567"/>
        <w:jc w:val="both"/>
        <w:rPr>
          <w:sz w:val="20"/>
          <w:szCs w:val="20"/>
        </w:rPr>
      </w:pPr>
      <w:r w:rsidRPr="00D10606">
        <w:rPr>
          <w:sz w:val="20"/>
          <w:szCs w:val="20"/>
        </w:rPr>
        <w:t xml:space="preserve">Решение </w:t>
      </w:r>
      <w:r w:rsidR="00042DAE" w:rsidRPr="00D10606">
        <w:rPr>
          <w:sz w:val="20"/>
          <w:szCs w:val="20"/>
        </w:rPr>
        <w:t>совета директоров</w:t>
      </w:r>
      <w:r w:rsidRPr="00D10606">
        <w:rPr>
          <w:sz w:val="20"/>
          <w:szCs w:val="20"/>
        </w:rPr>
        <w:t xml:space="preserve">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1142F0" w:rsidRPr="00D10606" w:rsidRDefault="001142F0" w:rsidP="00C14C30">
      <w:pPr>
        <w:ind w:firstLine="567"/>
        <w:jc w:val="both"/>
        <w:rPr>
          <w:sz w:val="20"/>
          <w:szCs w:val="20"/>
        </w:rPr>
      </w:pPr>
      <w:r w:rsidRPr="00D10606">
        <w:rPr>
          <w:sz w:val="20"/>
          <w:szCs w:val="20"/>
        </w:rPr>
        <w:t>Решение об отказе в созыве внеочередного общего собрания акционеров по требованию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p>
    <w:p w:rsidR="007A7A1A" w:rsidRPr="00692294" w:rsidRDefault="007A7A1A" w:rsidP="001D309E">
      <w:pPr>
        <w:ind w:firstLine="284"/>
        <w:jc w:val="both"/>
        <w:rPr>
          <w:sz w:val="20"/>
          <w:szCs w:val="20"/>
        </w:rPr>
      </w:pPr>
      <w:r w:rsidRPr="00692294">
        <w:rPr>
          <w:sz w:val="20"/>
          <w:szCs w:val="20"/>
        </w:rPr>
        <w:t>1</w:t>
      </w:r>
      <w:r w:rsidR="001D309E">
        <w:rPr>
          <w:sz w:val="20"/>
          <w:szCs w:val="20"/>
        </w:rPr>
        <w:t>3</w:t>
      </w:r>
      <w:r w:rsidRPr="00692294">
        <w:rPr>
          <w:sz w:val="20"/>
          <w:szCs w:val="20"/>
        </w:rPr>
        <w:t>.2</w:t>
      </w:r>
      <w:r w:rsidR="00501C31">
        <w:rPr>
          <w:sz w:val="20"/>
          <w:szCs w:val="20"/>
        </w:rPr>
        <w:t>4</w:t>
      </w:r>
      <w:r w:rsidRPr="00692294">
        <w:rPr>
          <w:sz w:val="20"/>
          <w:szCs w:val="20"/>
        </w:rPr>
        <w:t>. Внеочередное общее собрание акционеров, созываемое по требованию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7A7A1A" w:rsidRPr="00692294" w:rsidRDefault="007A7A1A" w:rsidP="007A7A1A">
      <w:pPr>
        <w:pStyle w:val="22"/>
        <w:rPr>
          <w:rFonts w:ascii="Times New Roman" w:hAnsi="Times New Roman" w:cs="Times New Roman"/>
          <w:i w:val="0"/>
          <w:iCs w:val="0"/>
          <w:sz w:val="20"/>
          <w:szCs w:val="20"/>
        </w:rPr>
      </w:pPr>
      <w:r w:rsidRPr="00692294">
        <w:rPr>
          <w:rFonts w:ascii="Times New Roman" w:hAnsi="Times New Roman" w:cs="Times New Roman"/>
          <w:i w:val="0"/>
          <w:iCs w:val="0"/>
          <w:sz w:val="20"/>
          <w:szCs w:val="20"/>
        </w:rPr>
        <w:t xml:space="preserve">Если предлагаемая повестка дня внеочередного общего собрания акционеров содержит вопрос об избрании членов совета директоров общества, такое общее собрание акционеров должно быть проведено в течение 75 дней </w:t>
      </w:r>
      <w:proofErr w:type="gramStart"/>
      <w:r w:rsidRPr="00692294">
        <w:rPr>
          <w:rFonts w:ascii="Times New Roman" w:hAnsi="Times New Roman" w:cs="Times New Roman"/>
          <w:i w:val="0"/>
          <w:iCs w:val="0"/>
          <w:sz w:val="20"/>
          <w:szCs w:val="20"/>
        </w:rPr>
        <w:t>с даты представления</w:t>
      </w:r>
      <w:proofErr w:type="gramEnd"/>
      <w:r w:rsidRPr="00692294">
        <w:rPr>
          <w:rFonts w:ascii="Times New Roman" w:hAnsi="Times New Roman" w:cs="Times New Roman"/>
          <w:i w:val="0"/>
          <w:iCs w:val="0"/>
          <w:sz w:val="20"/>
          <w:szCs w:val="20"/>
        </w:rPr>
        <w:t xml:space="preserve"> требования о проведении внеочередного общего собрания акционеров. В этом случае совет директоров общества обязан определить дату, до которой будут приниматься предложения акционеров о выдвижении кандидатов д</w:t>
      </w:r>
      <w:r w:rsidR="00501C31">
        <w:rPr>
          <w:rFonts w:ascii="Times New Roman" w:hAnsi="Times New Roman" w:cs="Times New Roman"/>
          <w:i w:val="0"/>
          <w:iCs w:val="0"/>
          <w:sz w:val="20"/>
          <w:szCs w:val="20"/>
        </w:rPr>
        <w:t xml:space="preserve">ля избрания в совет директоров </w:t>
      </w:r>
      <w:r w:rsidRPr="00692294">
        <w:rPr>
          <w:rFonts w:ascii="Times New Roman" w:hAnsi="Times New Roman" w:cs="Times New Roman"/>
          <w:i w:val="0"/>
          <w:iCs w:val="0"/>
          <w:sz w:val="20"/>
          <w:szCs w:val="20"/>
        </w:rPr>
        <w:t>общества.</w:t>
      </w:r>
    </w:p>
    <w:p w:rsidR="00CC2A99" w:rsidRPr="00692294" w:rsidRDefault="00CC2A99" w:rsidP="00CC2A99">
      <w:pPr>
        <w:pStyle w:val="s1"/>
        <w:rPr>
          <w:rFonts w:ascii="Times New Roman" w:hAnsi="Times New Roman" w:cs="Times New Roman"/>
          <w:sz w:val="20"/>
          <w:szCs w:val="20"/>
        </w:rPr>
      </w:pPr>
      <w:r w:rsidRPr="00692294">
        <w:rPr>
          <w:rFonts w:ascii="Times New Roman" w:hAnsi="Times New Roman" w:cs="Times New Roman"/>
          <w:sz w:val="20"/>
          <w:szCs w:val="20"/>
        </w:rPr>
        <w:t xml:space="preserve">В случаях, когда в соответствии со </w:t>
      </w:r>
      <w:r w:rsidRPr="00692294">
        <w:rPr>
          <w:rStyle w:val="link"/>
          <w:rFonts w:ascii="Times New Roman" w:hAnsi="Times New Roman" w:cs="Times New Roman"/>
          <w:sz w:val="20"/>
          <w:szCs w:val="20"/>
        </w:rPr>
        <w:t>статьями 68 - 70</w:t>
      </w:r>
      <w:r w:rsidRPr="00692294">
        <w:rPr>
          <w:rFonts w:ascii="Times New Roman" w:hAnsi="Times New Roman" w:cs="Times New Roman"/>
          <w:sz w:val="20"/>
          <w:szCs w:val="20"/>
        </w:rPr>
        <w:t xml:space="preserve">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sidR="008662C6">
        <w:rPr>
          <w:rFonts w:ascii="Times New Roman" w:hAnsi="Times New Roman" w:cs="Times New Roman"/>
          <w:sz w:val="20"/>
          <w:szCs w:val="20"/>
        </w:rPr>
        <w:t>.</w:t>
      </w:r>
    </w:p>
    <w:p w:rsidR="00CC2A99" w:rsidRPr="00CC2A99" w:rsidRDefault="00CC2A99" w:rsidP="00CC2A99">
      <w:pPr>
        <w:pStyle w:val="22"/>
        <w:rPr>
          <w:rFonts w:ascii="Times New Roman" w:hAnsi="Times New Roman" w:cs="Times New Roman"/>
          <w:i w:val="0"/>
          <w:iCs w:val="0"/>
          <w:sz w:val="20"/>
          <w:szCs w:val="20"/>
        </w:rPr>
      </w:pPr>
      <w:proofErr w:type="gramStart"/>
      <w:r w:rsidRPr="00692294">
        <w:rPr>
          <w:rFonts w:ascii="Times New Roman" w:hAnsi="Times New Roman" w:cs="Times New Roman"/>
          <w:i w:val="0"/>
          <w:sz w:val="20"/>
          <w:szCs w:val="20"/>
        </w:rPr>
        <w:t xml:space="preserve">В случаях, когда в соответствии с </w:t>
      </w:r>
      <w:r w:rsidRPr="00692294">
        <w:rPr>
          <w:rStyle w:val="link"/>
          <w:rFonts w:ascii="Times New Roman" w:hAnsi="Times New Roman" w:cs="Times New Roman"/>
          <w:i w:val="0"/>
          <w:sz w:val="20"/>
          <w:szCs w:val="20"/>
        </w:rPr>
        <w:t>Федеральным законом</w:t>
      </w:r>
      <w:r w:rsidRPr="00692294">
        <w:rPr>
          <w:rFonts w:ascii="Times New Roman" w:hAnsi="Times New Roman" w:cs="Times New Roman"/>
          <w:i w:val="0"/>
          <w:sz w:val="20"/>
          <w:szCs w:val="20"/>
        </w:rPr>
        <w:t xml:space="preserve"> </w:t>
      </w:r>
      <w:r w:rsidR="00C23446">
        <w:rPr>
          <w:rFonts w:ascii="Times New Roman" w:hAnsi="Times New Roman" w:cs="Times New Roman"/>
          <w:i w:val="0"/>
          <w:sz w:val="20"/>
          <w:szCs w:val="20"/>
        </w:rPr>
        <w:t xml:space="preserve">«Об акционерных обществах» </w:t>
      </w:r>
      <w:r w:rsidRPr="00692294">
        <w:rPr>
          <w:rFonts w:ascii="Times New Roman" w:hAnsi="Times New Roman" w:cs="Times New Roman"/>
          <w:i w:val="0"/>
          <w:sz w:val="20"/>
          <w:szCs w:val="20"/>
        </w:rPr>
        <w:t>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w:t>
      </w:r>
      <w:r w:rsidR="008662C6">
        <w:rPr>
          <w:rFonts w:ascii="Times New Roman" w:hAnsi="Times New Roman" w:cs="Times New Roman"/>
          <w:i w:val="0"/>
          <w:sz w:val="20"/>
          <w:szCs w:val="20"/>
        </w:rPr>
        <w:t>.</w:t>
      </w:r>
      <w:proofErr w:type="gramEnd"/>
    </w:p>
    <w:p w:rsidR="001142F0" w:rsidRPr="00D10606" w:rsidRDefault="001D309E" w:rsidP="001D309E">
      <w:pPr>
        <w:widowControl w:val="0"/>
        <w:ind w:firstLine="284"/>
        <w:jc w:val="both"/>
        <w:rPr>
          <w:snapToGrid w:val="0"/>
          <w:sz w:val="20"/>
          <w:szCs w:val="20"/>
        </w:rPr>
      </w:pPr>
      <w:r>
        <w:rPr>
          <w:sz w:val="20"/>
          <w:szCs w:val="20"/>
        </w:rPr>
        <w:t>13</w:t>
      </w:r>
      <w:r w:rsidR="001142F0" w:rsidRPr="00CC2A99">
        <w:rPr>
          <w:sz w:val="20"/>
          <w:szCs w:val="20"/>
        </w:rPr>
        <w:t>.</w:t>
      </w:r>
      <w:r w:rsidR="00501C31">
        <w:rPr>
          <w:sz w:val="20"/>
          <w:szCs w:val="20"/>
        </w:rPr>
        <w:t>25</w:t>
      </w:r>
      <w:r w:rsidR="001142F0" w:rsidRPr="00CC2A99">
        <w:rPr>
          <w:sz w:val="20"/>
          <w:szCs w:val="20"/>
        </w:rPr>
        <w:t xml:space="preserve">. </w:t>
      </w:r>
      <w:r w:rsidR="001142F0" w:rsidRPr="00CC2A99">
        <w:rPr>
          <w:snapToGrid w:val="0"/>
          <w:sz w:val="20"/>
          <w:szCs w:val="20"/>
        </w:rPr>
        <w:t>В случае</w:t>
      </w:r>
      <w:proofErr w:type="gramStart"/>
      <w:r w:rsidR="00614B97">
        <w:rPr>
          <w:snapToGrid w:val="0"/>
          <w:sz w:val="20"/>
          <w:szCs w:val="20"/>
        </w:rPr>
        <w:t>,</w:t>
      </w:r>
      <w:proofErr w:type="gramEnd"/>
      <w:r w:rsidR="001142F0" w:rsidRPr="00CC2A99">
        <w:rPr>
          <w:snapToGrid w:val="0"/>
          <w:sz w:val="20"/>
          <w:szCs w:val="20"/>
        </w:rPr>
        <w:t xml:space="preserve"> если в течение установленного настоящим уставом срока </w:t>
      </w:r>
      <w:r w:rsidR="00042DAE" w:rsidRPr="00CC2A99">
        <w:rPr>
          <w:snapToGrid w:val="0"/>
          <w:sz w:val="20"/>
          <w:szCs w:val="20"/>
        </w:rPr>
        <w:t>советом директоров</w:t>
      </w:r>
      <w:r w:rsidR="001142F0" w:rsidRPr="00CC2A99">
        <w:rPr>
          <w:snapToGrid w:val="0"/>
          <w:sz w:val="20"/>
          <w:szCs w:val="20"/>
        </w:rPr>
        <w:t xml:space="preserve"> общества</w:t>
      </w:r>
      <w:r w:rsidR="001142F0" w:rsidRPr="00D10606">
        <w:rPr>
          <w:snapToGrid w:val="0"/>
          <w:sz w:val="20"/>
          <w:szCs w:val="20"/>
        </w:rPr>
        <w:t xml:space="preserve">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1142F0" w:rsidRPr="00D10606" w:rsidRDefault="001142F0" w:rsidP="00C14C30">
      <w:pPr>
        <w:widowControl w:val="0"/>
        <w:ind w:firstLine="540"/>
        <w:jc w:val="both"/>
        <w:rPr>
          <w:snapToGrid w:val="0"/>
          <w:sz w:val="20"/>
          <w:szCs w:val="20"/>
        </w:rPr>
      </w:pPr>
      <w:r w:rsidRPr="00D10606">
        <w:rPr>
          <w:snapToGrid w:val="0"/>
          <w:sz w:val="20"/>
          <w:szCs w:val="20"/>
        </w:rPr>
        <w:t>В решении суда о понуждении общества провести внеочередное общее собрание акционеров указываются сроки и порядок его проведения. В случае</w:t>
      </w:r>
      <w:proofErr w:type="gramStart"/>
      <w:r w:rsidRPr="00D10606">
        <w:rPr>
          <w:snapToGrid w:val="0"/>
          <w:sz w:val="20"/>
          <w:szCs w:val="20"/>
        </w:rPr>
        <w:t>,</w:t>
      </w:r>
      <w:proofErr w:type="gramEnd"/>
      <w:r w:rsidRPr="00D10606">
        <w:rPr>
          <w:snapToGrid w:val="0"/>
          <w:sz w:val="20"/>
          <w:szCs w:val="20"/>
        </w:rPr>
        <w:t xml:space="preserve">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w:t>
      </w:r>
      <w:r w:rsidRPr="00D10606">
        <w:rPr>
          <w:snapToGrid w:val="0"/>
          <w:sz w:val="20"/>
          <w:szCs w:val="20"/>
        </w:rPr>
        <w:lastRenderedPageBreak/>
        <w:t>возмещены по решению общего собрания акционеров за счет средств общества.</w:t>
      </w:r>
    </w:p>
    <w:p w:rsidR="001142F0" w:rsidRPr="00D10606" w:rsidRDefault="001142F0" w:rsidP="00C14C30">
      <w:pPr>
        <w:pStyle w:val="20"/>
        <w:jc w:val="both"/>
        <w:rPr>
          <w:rFonts w:ascii="Times New Roman" w:hAnsi="Times New Roman" w:cs="Times New Roman"/>
          <w:sz w:val="20"/>
          <w:szCs w:val="20"/>
        </w:rPr>
      </w:pPr>
      <w:bookmarkStart w:id="27" w:name="_Toc525799553"/>
      <w:r w:rsidRPr="00D10606">
        <w:rPr>
          <w:rFonts w:ascii="Times New Roman" w:hAnsi="Times New Roman" w:cs="Times New Roman"/>
          <w:i w:val="0"/>
          <w:iCs w:val="0"/>
          <w:sz w:val="20"/>
          <w:szCs w:val="20"/>
        </w:rPr>
        <w:t>Кворум общего собрания акционеров</w:t>
      </w:r>
      <w:bookmarkEnd w:id="27"/>
    </w:p>
    <w:p w:rsidR="001142F0" w:rsidRPr="00D10606" w:rsidRDefault="001142F0" w:rsidP="001D309E">
      <w:pPr>
        <w:ind w:firstLine="284"/>
        <w:jc w:val="both"/>
        <w:rPr>
          <w:sz w:val="20"/>
          <w:szCs w:val="20"/>
        </w:rPr>
      </w:pPr>
      <w:r w:rsidRPr="00D10606">
        <w:rPr>
          <w:sz w:val="20"/>
          <w:szCs w:val="20"/>
        </w:rPr>
        <w:t>1</w:t>
      </w:r>
      <w:r w:rsidR="001D309E">
        <w:rPr>
          <w:sz w:val="20"/>
          <w:szCs w:val="20"/>
        </w:rPr>
        <w:t>3</w:t>
      </w:r>
      <w:r w:rsidRPr="00D10606">
        <w:rPr>
          <w:sz w:val="20"/>
          <w:szCs w:val="20"/>
        </w:rPr>
        <w:t>.2</w:t>
      </w:r>
      <w:r w:rsidR="00501C31">
        <w:rPr>
          <w:sz w:val="20"/>
          <w:szCs w:val="20"/>
        </w:rPr>
        <w:t>6</w:t>
      </w:r>
      <w:r w:rsidRPr="00D10606">
        <w:rPr>
          <w:sz w:val="20"/>
          <w:szCs w:val="20"/>
        </w:rPr>
        <w:t>.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142F0" w:rsidRPr="00D10606" w:rsidRDefault="001142F0" w:rsidP="00C14C30">
      <w:pPr>
        <w:ind w:firstLine="567"/>
        <w:jc w:val="both"/>
        <w:rPr>
          <w:sz w:val="20"/>
          <w:szCs w:val="20"/>
        </w:rPr>
      </w:pPr>
      <w:r w:rsidRPr="00D10606">
        <w:rPr>
          <w:sz w:val="20"/>
          <w:szCs w:val="20"/>
        </w:rPr>
        <w:t>Принявшими участие в общем собрании акционеров, считаются акционеры, зарегистрировавшиеся для участия в нем.</w:t>
      </w:r>
    </w:p>
    <w:p w:rsidR="001142F0" w:rsidRPr="00D10606" w:rsidRDefault="001142F0" w:rsidP="00C14C30">
      <w:pPr>
        <w:ind w:firstLine="567"/>
        <w:jc w:val="both"/>
        <w:rPr>
          <w:sz w:val="20"/>
          <w:szCs w:val="20"/>
        </w:rPr>
      </w:pPr>
      <w:r w:rsidRPr="00D10606">
        <w:rPr>
          <w:sz w:val="20"/>
          <w:szCs w:val="20"/>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1142F0" w:rsidRPr="00D10606" w:rsidRDefault="001142F0" w:rsidP="001D309E">
      <w:pPr>
        <w:ind w:firstLine="284"/>
        <w:jc w:val="both"/>
        <w:rPr>
          <w:sz w:val="20"/>
          <w:szCs w:val="20"/>
        </w:rPr>
      </w:pPr>
      <w:r w:rsidRPr="00D10606">
        <w:rPr>
          <w:sz w:val="20"/>
          <w:szCs w:val="20"/>
        </w:rPr>
        <w:t>1</w:t>
      </w:r>
      <w:r w:rsidR="001D309E">
        <w:rPr>
          <w:sz w:val="20"/>
          <w:szCs w:val="20"/>
        </w:rPr>
        <w:t>3</w:t>
      </w:r>
      <w:r w:rsidRPr="00D10606">
        <w:rPr>
          <w:sz w:val="20"/>
          <w:szCs w:val="20"/>
        </w:rPr>
        <w:t>.2</w:t>
      </w:r>
      <w:r w:rsidR="00501C31">
        <w:rPr>
          <w:sz w:val="20"/>
          <w:szCs w:val="20"/>
        </w:rPr>
        <w:t>7</w:t>
      </w:r>
      <w:r w:rsidRPr="00D10606">
        <w:rPr>
          <w:sz w:val="20"/>
          <w:szCs w:val="20"/>
        </w:rPr>
        <w:t>.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1142F0" w:rsidRPr="00D10606" w:rsidRDefault="001142F0" w:rsidP="00C14C30">
      <w:pPr>
        <w:ind w:firstLine="567"/>
        <w:jc w:val="both"/>
        <w:rPr>
          <w:sz w:val="20"/>
          <w:szCs w:val="20"/>
        </w:rPr>
      </w:pPr>
      <w:r w:rsidRPr="00D10606">
        <w:rPr>
          <w:sz w:val="20"/>
          <w:szCs w:val="20"/>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1142F0" w:rsidRPr="00D10606" w:rsidRDefault="001142F0" w:rsidP="00C14C30">
      <w:pPr>
        <w:pStyle w:val="20"/>
        <w:jc w:val="both"/>
        <w:rPr>
          <w:rFonts w:ascii="Times New Roman" w:hAnsi="Times New Roman" w:cs="Times New Roman"/>
          <w:sz w:val="20"/>
          <w:szCs w:val="20"/>
        </w:rPr>
      </w:pPr>
      <w:bookmarkStart w:id="28" w:name="_Toc525799554"/>
      <w:r w:rsidRPr="00D10606">
        <w:rPr>
          <w:rFonts w:ascii="Times New Roman" w:hAnsi="Times New Roman" w:cs="Times New Roman"/>
          <w:i w:val="0"/>
          <w:iCs w:val="0"/>
          <w:sz w:val="20"/>
          <w:szCs w:val="20"/>
        </w:rPr>
        <w:t>Бюллетени для голосования</w:t>
      </w:r>
      <w:bookmarkEnd w:id="28"/>
    </w:p>
    <w:p w:rsidR="001142F0" w:rsidRPr="00D10606" w:rsidRDefault="001D309E" w:rsidP="001D309E">
      <w:pPr>
        <w:ind w:firstLine="284"/>
        <w:jc w:val="both"/>
        <w:rPr>
          <w:sz w:val="20"/>
          <w:szCs w:val="20"/>
        </w:rPr>
      </w:pPr>
      <w:r>
        <w:rPr>
          <w:sz w:val="20"/>
          <w:szCs w:val="20"/>
        </w:rPr>
        <w:t>13</w:t>
      </w:r>
      <w:r w:rsidR="001142F0" w:rsidRPr="00D10606">
        <w:rPr>
          <w:sz w:val="20"/>
          <w:szCs w:val="20"/>
        </w:rPr>
        <w:t>.2</w:t>
      </w:r>
      <w:r w:rsidR="00501C31">
        <w:rPr>
          <w:sz w:val="20"/>
          <w:szCs w:val="20"/>
        </w:rPr>
        <w:t>8</w:t>
      </w:r>
      <w:r w:rsidR="001142F0" w:rsidRPr="00D10606">
        <w:rPr>
          <w:sz w:val="20"/>
          <w:szCs w:val="20"/>
        </w:rPr>
        <w:t xml:space="preserve">. Голосование по вопросам повестки дня общего собрания акционеров </w:t>
      </w:r>
      <w:r w:rsidR="008662C6">
        <w:rPr>
          <w:sz w:val="20"/>
          <w:szCs w:val="20"/>
        </w:rPr>
        <w:t xml:space="preserve">может </w:t>
      </w:r>
      <w:r w:rsidR="001142F0" w:rsidRPr="00D10606">
        <w:rPr>
          <w:sz w:val="20"/>
          <w:szCs w:val="20"/>
        </w:rPr>
        <w:t>осуществля</w:t>
      </w:r>
      <w:r w:rsidR="008662C6">
        <w:rPr>
          <w:sz w:val="20"/>
          <w:szCs w:val="20"/>
        </w:rPr>
        <w:t>ть</w:t>
      </w:r>
      <w:r w:rsidR="001142F0" w:rsidRPr="00D10606">
        <w:rPr>
          <w:sz w:val="20"/>
          <w:szCs w:val="20"/>
        </w:rPr>
        <w:t>ся бюллетенями для голосования.</w:t>
      </w:r>
    </w:p>
    <w:p w:rsidR="001142F0" w:rsidRPr="00C164E0" w:rsidRDefault="001142F0" w:rsidP="001D309E">
      <w:pPr>
        <w:widowControl w:val="0"/>
        <w:ind w:firstLine="284"/>
        <w:jc w:val="both"/>
        <w:rPr>
          <w:sz w:val="20"/>
          <w:szCs w:val="20"/>
        </w:rPr>
      </w:pPr>
      <w:r w:rsidRPr="00D10606">
        <w:rPr>
          <w:sz w:val="20"/>
          <w:szCs w:val="20"/>
        </w:rPr>
        <w:t>1</w:t>
      </w:r>
      <w:r w:rsidR="001D309E">
        <w:rPr>
          <w:sz w:val="20"/>
          <w:szCs w:val="20"/>
        </w:rPr>
        <w:t>3</w:t>
      </w:r>
      <w:r w:rsidRPr="00D10606">
        <w:rPr>
          <w:sz w:val="20"/>
          <w:szCs w:val="20"/>
        </w:rPr>
        <w:t>.2</w:t>
      </w:r>
      <w:r w:rsidR="00501C31">
        <w:rPr>
          <w:sz w:val="20"/>
          <w:szCs w:val="20"/>
        </w:rPr>
        <w:t>9</w:t>
      </w:r>
      <w:r w:rsidRPr="00D10606">
        <w:rPr>
          <w:sz w:val="20"/>
          <w:szCs w:val="20"/>
        </w:rPr>
        <w:t xml:space="preserve">. Бюллетень для голосования должен содержать сведения, </w:t>
      </w:r>
      <w:r w:rsidR="002D41A9" w:rsidRPr="00D10606">
        <w:rPr>
          <w:sz w:val="20"/>
          <w:szCs w:val="20"/>
        </w:rPr>
        <w:t>предусмотренные законодательством Российской Федерации.</w:t>
      </w:r>
      <w:r w:rsidRPr="00D10606">
        <w:rPr>
          <w:sz w:val="20"/>
          <w:szCs w:val="20"/>
        </w:rPr>
        <w:t xml:space="preserve"> Бюллетень для голосования может содержать дополнительные сведения, определенные </w:t>
      </w:r>
      <w:r w:rsidR="00042DAE" w:rsidRPr="00D10606">
        <w:rPr>
          <w:sz w:val="20"/>
          <w:szCs w:val="20"/>
        </w:rPr>
        <w:t>советом директоров</w:t>
      </w:r>
      <w:r w:rsidRPr="00D10606">
        <w:rPr>
          <w:sz w:val="20"/>
          <w:szCs w:val="20"/>
        </w:rPr>
        <w:t xml:space="preserve"> при утверждении формы и текста бюллетеня для голосования.</w:t>
      </w:r>
    </w:p>
    <w:p w:rsidR="001142F0" w:rsidRPr="00D10606" w:rsidRDefault="001D309E" w:rsidP="001D309E">
      <w:pPr>
        <w:ind w:firstLine="284"/>
        <w:jc w:val="both"/>
        <w:rPr>
          <w:sz w:val="20"/>
          <w:szCs w:val="20"/>
        </w:rPr>
      </w:pPr>
      <w:r>
        <w:rPr>
          <w:sz w:val="20"/>
          <w:szCs w:val="20"/>
        </w:rPr>
        <w:t>13</w:t>
      </w:r>
      <w:r w:rsidR="001142F0" w:rsidRPr="00D10606">
        <w:rPr>
          <w:sz w:val="20"/>
          <w:szCs w:val="20"/>
        </w:rPr>
        <w:t>.</w:t>
      </w:r>
      <w:r w:rsidR="00501C31">
        <w:rPr>
          <w:sz w:val="20"/>
          <w:szCs w:val="20"/>
        </w:rPr>
        <w:t>30</w:t>
      </w:r>
      <w:r w:rsidR="001142F0" w:rsidRPr="00D10606">
        <w:rPr>
          <w:sz w:val="20"/>
          <w:szCs w:val="20"/>
        </w:rPr>
        <w:t xml:space="preserve">.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указанного требования, признаются недействительными. </w:t>
      </w:r>
    </w:p>
    <w:p w:rsidR="001142F0" w:rsidRPr="00D10606" w:rsidRDefault="001142F0" w:rsidP="00C14C30">
      <w:pPr>
        <w:ind w:firstLine="567"/>
        <w:jc w:val="both"/>
        <w:rPr>
          <w:sz w:val="20"/>
          <w:szCs w:val="20"/>
        </w:rPr>
      </w:pPr>
      <w:r w:rsidRPr="00D10606">
        <w:rPr>
          <w:sz w:val="20"/>
          <w:szCs w:val="20"/>
        </w:rPr>
        <w:t>Если вопрос, голосование по которому осуществляется бюллетенем для голосования, включает более одной формулировки решения по вопросу и вариант ответа “за” оставлен более чем у одной из предложенных формулировок, бюллетень признается недействительным</w:t>
      </w:r>
      <w:r w:rsidR="00355FF4">
        <w:rPr>
          <w:sz w:val="20"/>
          <w:szCs w:val="20"/>
        </w:rPr>
        <w:t xml:space="preserve"> </w:t>
      </w:r>
      <w:r w:rsidR="00355FF4" w:rsidRPr="00355FF4">
        <w:rPr>
          <w:sz w:val="20"/>
          <w:szCs w:val="20"/>
        </w:rPr>
        <w:t>и голоса по содержащимся в них вопросам не подсчитываются</w:t>
      </w:r>
      <w:r w:rsidRPr="00D10606">
        <w:rPr>
          <w:sz w:val="20"/>
          <w:szCs w:val="20"/>
        </w:rPr>
        <w:t>.</w:t>
      </w:r>
    </w:p>
    <w:p w:rsidR="001142F0" w:rsidRPr="00D10606" w:rsidRDefault="001142F0" w:rsidP="00C14C30">
      <w:pPr>
        <w:widowControl w:val="0"/>
        <w:ind w:firstLine="567"/>
        <w:jc w:val="both"/>
        <w:rPr>
          <w:sz w:val="20"/>
          <w:szCs w:val="20"/>
        </w:rPr>
      </w:pPr>
      <w:r w:rsidRPr="00501C31">
        <w:rPr>
          <w:sz w:val="20"/>
          <w:szCs w:val="20"/>
        </w:rPr>
        <w:t>Правила настоящего пункта применяются с учетом ограничений, предусмотренных действующим законодательством.</w:t>
      </w:r>
      <w:r w:rsidRPr="00D10606">
        <w:rPr>
          <w:sz w:val="20"/>
          <w:szCs w:val="20"/>
        </w:rPr>
        <w:t xml:space="preserve"> </w:t>
      </w:r>
    </w:p>
    <w:p w:rsidR="00D942A9" w:rsidRPr="00D942A9" w:rsidRDefault="001D309E" w:rsidP="001D309E">
      <w:pPr>
        <w:ind w:firstLine="284"/>
        <w:jc w:val="both"/>
        <w:rPr>
          <w:sz w:val="20"/>
          <w:szCs w:val="20"/>
        </w:rPr>
      </w:pPr>
      <w:r>
        <w:rPr>
          <w:sz w:val="20"/>
          <w:szCs w:val="20"/>
        </w:rPr>
        <w:t>13</w:t>
      </w:r>
      <w:r w:rsidR="00D942A9" w:rsidRPr="00D942A9">
        <w:rPr>
          <w:sz w:val="20"/>
          <w:szCs w:val="20"/>
        </w:rPr>
        <w:t>.3</w:t>
      </w:r>
      <w:r w:rsidR="0000741E">
        <w:rPr>
          <w:sz w:val="20"/>
          <w:szCs w:val="20"/>
        </w:rPr>
        <w:t>1</w:t>
      </w:r>
      <w:r w:rsidR="00D942A9" w:rsidRPr="00D942A9">
        <w:rPr>
          <w:sz w:val="20"/>
          <w:szCs w:val="20"/>
        </w:rPr>
        <w:t xml:space="preserve">. </w:t>
      </w:r>
      <w:proofErr w:type="gramStart"/>
      <w:r w:rsidR="00D942A9" w:rsidRPr="00D942A9">
        <w:rPr>
          <w:sz w:val="20"/>
          <w:szCs w:val="20"/>
        </w:rPr>
        <w:t>Уполномоченное обществом лицо, осуществляющее функции счетной комиссии,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w:t>
      </w:r>
      <w:proofErr w:type="gramEnd"/>
      <w:r w:rsidR="00D942A9" w:rsidRPr="00D942A9">
        <w:rPr>
          <w:sz w:val="20"/>
          <w:szCs w:val="20"/>
        </w:rPr>
        <w:t xml:space="preserve"> итоги голосования, составляет протокол об итогах голосования, передает в </w:t>
      </w:r>
      <w:r w:rsidR="00C06552">
        <w:rPr>
          <w:sz w:val="20"/>
          <w:szCs w:val="20"/>
        </w:rPr>
        <w:t>общество</w:t>
      </w:r>
      <w:r w:rsidR="00D942A9" w:rsidRPr="00D942A9">
        <w:rPr>
          <w:sz w:val="20"/>
          <w:szCs w:val="20"/>
        </w:rPr>
        <w:t xml:space="preserve"> бюллетени для голосования.</w:t>
      </w:r>
    </w:p>
    <w:p w:rsidR="007742AC" w:rsidRPr="00D10606" w:rsidRDefault="001D309E" w:rsidP="001D309E">
      <w:pPr>
        <w:ind w:firstLine="284"/>
        <w:jc w:val="both"/>
        <w:rPr>
          <w:sz w:val="20"/>
          <w:szCs w:val="20"/>
        </w:rPr>
      </w:pPr>
      <w:r>
        <w:rPr>
          <w:sz w:val="20"/>
          <w:szCs w:val="20"/>
        </w:rPr>
        <w:t>13</w:t>
      </w:r>
      <w:r w:rsidR="00D942A9" w:rsidRPr="00D942A9">
        <w:rPr>
          <w:sz w:val="20"/>
          <w:szCs w:val="20"/>
        </w:rPr>
        <w:t>.3</w:t>
      </w:r>
      <w:r w:rsidR="0000741E">
        <w:rPr>
          <w:sz w:val="20"/>
          <w:szCs w:val="20"/>
        </w:rPr>
        <w:t>2</w:t>
      </w:r>
      <w:r w:rsidR="00D942A9" w:rsidRPr="00D942A9">
        <w:rPr>
          <w:sz w:val="20"/>
          <w:szCs w:val="20"/>
        </w:rPr>
        <w:t>.Выполнение функций счетной комиссии на общем собрании акционеров может быть поручено регистратору общества.</w:t>
      </w:r>
    </w:p>
    <w:p w:rsidR="001142F0" w:rsidRPr="00D10606" w:rsidRDefault="001142F0" w:rsidP="00C14C30">
      <w:pPr>
        <w:jc w:val="both"/>
        <w:rPr>
          <w:sz w:val="20"/>
          <w:szCs w:val="20"/>
        </w:rPr>
      </w:pPr>
    </w:p>
    <w:p w:rsidR="001142F0" w:rsidRPr="00D10606" w:rsidRDefault="0000741E" w:rsidP="00C14C30">
      <w:pPr>
        <w:pStyle w:val="10"/>
        <w:jc w:val="both"/>
        <w:rPr>
          <w:rFonts w:ascii="Times New Roman" w:hAnsi="Times New Roman" w:cs="Times New Roman"/>
          <w:sz w:val="20"/>
          <w:szCs w:val="20"/>
        </w:rPr>
      </w:pPr>
      <w:bookmarkStart w:id="29" w:name="_Toc525799556"/>
      <w:r>
        <w:rPr>
          <w:rFonts w:ascii="Times New Roman" w:hAnsi="Times New Roman" w:cs="Times New Roman"/>
          <w:sz w:val="20"/>
          <w:szCs w:val="20"/>
        </w:rPr>
        <w:t>1</w:t>
      </w:r>
      <w:r w:rsidR="001D309E">
        <w:rPr>
          <w:rFonts w:ascii="Times New Roman" w:hAnsi="Times New Roman" w:cs="Times New Roman"/>
          <w:sz w:val="20"/>
          <w:szCs w:val="20"/>
        </w:rPr>
        <w:t>4</w:t>
      </w:r>
      <w:r w:rsidR="001142F0" w:rsidRPr="00D10606">
        <w:rPr>
          <w:rFonts w:ascii="Times New Roman" w:hAnsi="Times New Roman" w:cs="Times New Roman"/>
          <w:sz w:val="20"/>
          <w:szCs w:val="20"/>
        </w:rPr>
        <w:t xml:space="preserve">. </w:t>
      </w:r>
      <w:r w:rsidR="00042DAE" w:rsidRPr="00D10606">
        <w:rPr>
          <w:rFonts w:ascii="Times New Roman" w:hAnsi="Times New Roman" w:cs="Times New Roman"/>
          <w:sz w:val="20"/>
          <w:szCs w:val="20"/>
        </w:rPr>
        <w:t>СОВЕТ ДИРЕКТОРОВ</w:t>
      </w:r>
      <w:r w:rsidR="001142F0" w:rsidRPr="00D10606">
        <w:rPr>
          <w:rFonts w:ascii="Times New Roman" w:hAnsi="Times New Roman" w:cs="Times New Roman"/>
          <w:sz w:val="20"/>
          <w:szCs w:val="20"/>
        </w:rPr>
        <w:t xml:space="preserve"> ОБЩЕСТВА</w:t>
      </w:r>
      <w:bookmarkEnd w:id="29"/>
    </w:p>
    <w:p w:rsidR="001142F0" w:rsidRPr="00D10606" w:rsidRDefault="001142F0" w:rsidP="00C14C30">
      <w:pPr>
        <w:pStyle w:val="20"/>
        <w:jc w:val="both"/>
        <w:rPr>
          <w:rFonts w:ascii="Times New Roman" w:hAnsi="Times New Roman" w:cs="Times New Roman"/>
          <w:sz w:val="20"/>
          <w:szCs w:val="20"/>
        </w:rPr>
      </w:pPr>
      <w:bookmarkStart w:id="30" w:name="_Toc525799557"/>
      <w:r w:rsidRPr="00D10606">
        <w:rPr>
          <w:rFonts w:ascii="Times New Roman" w:hAnsi="Times New Roman" w:cs="Times New Roman"/>
          <w:i w:val="0"/>
          <w:iCs w:val="0"/>
          <w:sz w:val="20"/>
          <w:szCs w:val="20"/>
        </w:rPr>
        <w:t xml:space="preserve">Компетенция </w:t>
      </w:r>
      <w:r w:rsidR="00042DAE" w:rsidRPr="00D10606">
        <w:rPr>
          <w:rFonts w:ascii="Times New Roman" w:hAnsi="Times New Roman" w:cs="Times New Roman"/>
          <w:i w:val="0"/>
          <w:iCs w:val="0"/>
          <w:sz w:val="20"/>
          <w:szCs w:val="20"/>
        </w:rPr>
        <w:t>совета директоров</w:t>
      </w:r>
      <w:r w:rsidRPr="00D10606">
        <w:rPr>
          <w:rFonts w:ascii="Times New Roman" w:hAnsi="Times New Roman" w:cs="Times New Roman"/>
          <w:i w:val="0"/>
          <w:iCs w:val="0"/>
          <w:sz w:val="20"/>
          <w:szCs w:val="20"/>
        </w:rPr>
        <w:t xml:space="preserve"> </w:t>
      </w:r>
      <w:bookmarkEnd w:id="30"/>
    </w:p>
    <w:p w:rsidR="001142F0" w:rsidRPr="00D10606" w:rsidRDefault="0000741E" w:rsidP="001D309E">
      <w:pPr>
        <w:tabs>
          <w:tab w:val="left" w:pos="567"/>
          <w:tab w:val="left" w:pos="851"/>
        </w:tabs>
        <w:ind w:firstLine="284"/>
        <w:jc w:val="both"/>
        <w:rPr>
          <w:sz w:val="20"/>
          <w:szCs w:val="20"/>
        </w:rPr>
      </w:pPr>
      <w:r>
        <w:rPr>
          <w:sz w:val="20"/>
          <w:szCs w:val="20"/>
        </w:rPr>
        <w:t>1</w:t>
      </w:r>
      <w:r w:rsidR="001D309E">
        <w:rPr>
          <w:sz w:val="20"/>
          <w:szCs w:val="20"/>
        </w:rPr>
        <w:t>4</w:t>
      </w:r>
      <w:r w:rsidR="001142F0" w:rsidRPr="00D10606">
        <w:rPr>
          <w:sz w:val="20"/>
          <w:szCs w:val="20"/>
        </w:rPr>
        <w:t xml:space="preserve">.1. </w:t>
      </w:r>
      <w:r w:rsidR="00042DAE" w:rsidRPr="00D10606">
        <w:rPr>
          <w:sz w:val="20"/>
          <w:szCs w:val="20"/>
        </w:rPr>
        <w:t>Совет директоров</w:t>
      </w:r>
      <w:r w:rsidR="001142F0" w:rsidRPr="00D10606">
        <w:rPr>
          <w:sz w:val="20"/>
          <w:szCs w:val="20"/>
        </w:rPr>
        <w:t xml:space="preserve">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уставом к компетенции общего собрания акционеров.</w:t>
      </w:r>
    </w:p>
    <w:p w:rsidR="001142F0" w:rsidRPr="00D10606" w:rsidRDefault="001D309E" w:rsidP="001D309E">
      <w:pPr>
        <w:ind w:firstLine="284"/>
        <w:jc w:val="both"/>
        <w:rPr>
          <w:sz w:val="20"/>
          <w:szCs w:val="20"/>
        </w:rPr>
      </w:pPr>
      <w:r>
        <w:rPr>
          <w:sz w:val="20"/>
          <w:szCs w:val="20"/>
        </w:rPr>
        <w:t>14</w:t>
      </w:r>
      <w:r w:rsidR="001142F0" w:rsidRPr="00D10606">
        <w:rPr>
          <w:sz w:val="20"/>
          <w:szCs w:val="20"/>
        </w:rPr>
        <w:t xml:space="preserve">.2. К компетенции </w:t>
      </w:r>
      <w:r w:rsidR="00042DAE" w:rsidRPr="00D10606">
        <w:rPr>
          <w:sz w:val="20"/>
          <w:szCs w:val="20"/>
        </w:rPr>
        <w:t>совета директоров</w:t>
      </w:r>
      <w:r w:rsidR="001142F0" w:rsidRPr="00D10606">
        <w:rPr>
          <w:sz w:val="20"/>
          <w:szCs w:val="20"/>
        </w:rPr>
        <w:t xml:space="preserve"> общества относятся следующие вопросы:</w:t>
      </w:r>
    </w:p>
    <w:p w:rsidR="001142F0" w:rsidRPr="009E0831" w:rsidRDefault="001142F0" w:rsidP="00C14C30">
      <w:pPr>
        <w:numPr>
          <w:ilvl w:val="0"/>
          <w:numId w:val="42"/>
        </w:numPr>
        <w:jc w:val="both"/>
        <w:rPr>
          <w:sz w:val="20"/>
          <w:szCs w:val="20"/>
        </w:rPr>
      </w:pPr>
      <w:r w:rsidRPr="009E0831">
        <w:rPr>
          <w:sz w:val="20"/>
          <w:szCs w:val="20"/>
        </w:rPr>
        <w:t>определение приоритетных направлений деятельности общества;</w:t>
      </w:r>
    </w:p>
    <w:p w:rsidR="001142F0" w:rsidRPr="009E0831" w:rsidRDefault="001142F0" w:rsidP="00C14C30">
      <w:pPr>
        <w:numPr>
          <w:ilvl w:val="0"/>
          <w:numId w:val="42"/>
        </w:numPr>
        <w:jc w:val="both"/>
        <w:rPr>
          <w:sz w:val="20"/>
          <w:szCs w:val="20"/>
        </w:rPr>
      </w:pPr>
      <w:r w:rsidRPr="009E0831">
        <w:rPr>
          <w:sz w:val="20"/>
          <w:szCs w:val="20"/>
        </w:rPr>
        <w:t>созыв годового и внеочередного общих собраний акционеров, за исключением случаев, предусмотренных п.</w:t>
      </w:r>
      <w:r w:rsidR="00C06552">
        <w:rPr>
          <w:sz w:val="20"/>
          <w:szCs w:val="20"/>
        </w:rPr>
        <w:t xml:space="preserve"> </w:t>
      </w:r>
      <w:r w:rsidRPr="009E0831">
        <w:rPr>
          <w:sz w:val="20"/>
          <w:szCs w:val="20"/>
        </w:rPr>
        <w:t>8 ст.</w:t>
      </w:r>
      <w:r w:rsidR="00C06552">
        <w:rPr>
          <w:sz w:val="20"/>
          <w:szCs w:val="20"/>
        </w:rPr>
        <w:t xml:space="preserve"> </w:t>
      </w:r>
      <w:r w:rsidRPr="009E0831">
        <w:rPr>
          <w:sz w:val="20"/>
          <w:szCs w:val="20"/>
        </w:rPr>
        <w:t>55 Ф</w:t>
      </w:r>
      <w:r w:rsidR="00C06552">
        <w:rPr>
          <w:sz w:val="20"/>
          <w:szCs w:val="20"/>
        </w:rPr>
        <w:t>едерального закона</w:t>
      </w:r>
      <w:r w:rsidRPr="009E0831">
        <w:rPr>
          <w:sz w:val="20"/>
          <w:szCs w:val="20"/>
        </w:rPr>
        <w:t xml:space="preserve"> «Об акционерных обществах»;</w:t>
      </w:r>
    </w:p>
    <w:p w:rsidR="001142F0" w:rsidRPr="009E0831" w:rsidRDefault="001142F0" w:rsidP="00C14C30">
      <w:pPr>
        <w:numPr>
          <w:ilvl w:val="0"/>
          <w:numId w:val="42"/>
        </w:numPr>
        <w:jc w:val="both"/>
        <w:rPr>
          <w:sz w:val="20"/>
          <w:szCs w:val="20"/>
        </w:rPr>
      </w:pPr>
      <w:r w:rsidRPr="009E0831">
        <w:rPr>
          <w:sz w:val="20"/>
          <w:szCs w:val="20"/>
        </w:rPr>
        <w:t>утверждение повестки дня общего собрания акционеров;</w:t>
      </w:r>
    </w:p>
    <w:p w:rsidR="001142F0" w:rsidRDefault="001142F0" w:rsidP="00C14C30">
      <w:pPr>
        <w:numPr>
          <w:ilvl w:val="0"/>
          <w:numId w:val="42"/>
        </w:numPr>
        <w:jc w:val="both"/>
        <w:rPr>
          <w:sz w:val="20"/>
          <w:szCs w:val="20"/>
        </w:rPr>
      </w:pPr>
      <w:r w:rsidRPr="009E0831">
        <w:rPr>
          <w:sz w:val="20"/>
          <w:szCs w:val="20"/>
        </w:rPr>
        <w:t xml:space="preserve">определение даты составления списка лиц, имеющих право на участие в общем собрании акционеров, и другие вопросы, отнесенные к компетенции </w:t>
      </w:r>
      <w:r w:rsidR="00042DAE" w:rsidRPr="009E0831">
        <w:rPr>
          <w:sz w:val="20"/>
          <w:szCs w:val="20"/>
        </w:rPr>
        <w:t>совета директоров</w:t>
      </w:r>
      <w:r w:rsidRPr="009E0831">
        <w:rPr>
          <w:sz w:val="20"/>
          <w:szCs w:val="20"/>
        </w:rPr>
        <w:t xml:space="preserve"> общества в соответствии с положениями главы VII Ф</w:t>
      </w:r>
      <w:r w:rsidR="00C06552">
        <w:rPr>
          <w:sz w:val="20"/>
          <w:szCs w:val="20"/>
        </w:rPr>
        <w:t>едерального закона</w:t>
      </w:r>
      <w:r w:rsidRPr="009E0831">
        <w:rPr>
          <w:sz w:val="20"/>
          <w:szCs w:val="20"/>
        </w:rPr>
        <w:t xml:space="preserve"> «Об акционерных обществах» и связанные с подготовкой и проведением общего собрания акционеров;</w:t>
      </w:r>
    </w:p>
    <w:p w:rsidR="008E13F6" w:rsidRPr="00B70AE3" w:rsidRDefault="008E13F6" w:rsidP="008E13F6">
      <w:pPr>
        <w:numPr>
          <w:ilvl w:val="0"/>
          <w:numId w:val="42"/>
        </w:numPr>
        <w:jc w:val="both"/>
        <w:rPr>
          <w:sz w:val="20"/>
          <w:szCs w:val="20"/>
        </w:rPr>
      </w:pPr>
      <w:r w:rsidRPr="00B70AE3">
        <w:rPr>
          <w:sz w:val="20"/>
          <w:szCs w:val="20"/>
        </w:rPr>
        <w:t>определение способа подтверждения принятия общим собранием акционеров решения; принятие решения о поручении выполнении функций счетной комиссии регистратору;</w:t>
      </w:r>
    </w:p>
    <w:p w:rsidR="001142F0" w:rsidRPr="009E0831" w:rsidRDefault="001142F0" w:rsidP="00C14C30">
      <w:pPr>
        <w:numPr>
          <w:ilvl w:val="0"/>
          <w:numId w:val="42"/>
        </w:numPr>
        <w:jc w:val="both"/>
        <w:rPr>
          <w:sz w:val="20"/>
          <w:szCs w:val="20"/>
        </w:rPr>
      </w:pPr>
      <w:r w:rsidRPr="009E0831">
        <w:rPr>
          <w:sz w:val="20"/>
          <w:szCs w:val="20"/>
        </w:rPr>
        <w:t>предварительное утверждение годового отчета общества;</w:t>
      </w:r>
    </w:p>
    <w:p w:rsidR="001142F0" w:rsidRPr="009E0831" w:rsidRDefault="001142F0" w:rsidP="00C14C30">
      <w:pPr>
        <w:numPr>
          <w:ilvl w:val="0"/>
          <w:numId w:val="42"/>
        </w:numPr>
        <w:jc w:val="both"/>
        <w:rPr>
          <w:sz w:val="20"/>
          <w:szCs w:val="20"/>
        </w:rPr>
      </w:pPr>
      <w:r w:rsidRPr="009E0831">
        <w:rPr>
          <w:sz w:val="20"/>
          <w:szCs w:val="20"/>
        </w:rPr>
        <w:lastRenderedPageBreak/>
        <w:t>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p>
    <w:p w:rsidR="001142F0" w:rsidRPr="009E0831" w:rsidRDefault="009F7566" w:rsidP="009F7566">
      <w:pPr>
        <w:numPr>
          <w:ilvl w:val="0"/>
          <w:numId w:val="42"/>
        </w:numPr>
        <w:jc w:val="both"/>
        <w:rPr>
          <w:sz w:val="20"/>
          <w:szCs w:val="20"/>
        </w:rPr>
      </w:pPr>
      <w:r w:rsidRPr="009F7566">
        <w:rPr>
          <w:sz w:val="20"/>
          <w:szCs w:val="20"/>
        </w:rPr>
        <w:t>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w:t>
      </w:r>
      <w:r w:rsidR="00C06552">
        <w:rPr>
          <w:sz w:val="20"/>
          <w:szCs w:val="20"/>
        </w:rPr>
        <w:t>едеральным законом</w:t>
      </w:r>
      <w:r w:rsidRPr="009F7566">
        <w:rPr>
          <w:sz w:val="20"/>
          <w:szCs w:val="20"/>
        </w:rPr>
        <w:t xml:space="preserve"> «Об акционерных обществах»</w:t>
      </w:r>
      <w:r w:rsidR="001142F0" w:rsidRPr="009E0831">
        <w:rPr>
          <w:sz w:val="20"/>
          <w:szCs w:val="20"/>
        </w:rPr>
        <w:t>;</w:t>
      </w:r>
    </w:p>
    <w:p w:rsidR="001142F0" w:rsidRPr="009E0831" w:rsidRDefault="001142F0" w:rsidP="00C14C30">
      <w:pPr>
        <w:numPr>
          <w:ilvl w:val="0"/>
          <w:numId w:val="42"/>
        </w:numPr>
        <w:jc w:val="both"/>
        <w:rPr>
          <w:sz w:val="20"/>
          <w:szCs w:val="20"/>
        </w:rPr>
      </w:pPr>
      <w:r w:rsidRPr="009E0831">
        <w:rPr>
          <w:sz w:val="20"/>
          <w:szCs w:val="20"/>
        </w:rPr>
        <w:t>приобретение размещенных обществом акций в случаях, предусмотренных  Ф</w:t>
      </w:r>
      <w:r w:rsidR="00C06552">
        <w:rPr>
          <w:sz w:val="20"/>
          <w:szCs w:val="20"/>
        </w:rPr>
        <w:t>едеральным законом</w:t>
      </w:r>
      <w:r w:rsidRPr="009E0831">
        <w:rPr>
          <w:sz w:val="20"/>
          <w:szCs w:val="20"/>
        </w:rPr>
        <w:t xml:space="preserve"> «Об акционерных обществах»;</w:t>
      </w:r>
    </w:p>
    <w:p w:rsidR="001142F0" w:rsidRPr="009E0831" w:rsidRDefault="001142F0" w:rsidP="00C14C30">
      <w:pPr>
        <w:numPr>
          <w:ilvl w:val="0"/>
          <w:numId w:val="42"/>
        </w:numPr>
        <w:jc w:val="both"/>
        <w:rPr>
          <w:sz w:val="20"/>
          <w:szCs w:val="20"/>
        </w:rPr>
      </w:pPr>
      <w:r w:rsidRPr="009E0831">
        <w:rPr>
          <w:sz w:val="20"/>
          <w:szCs w:val="20"/>
        </w:rPr>
        <w:t>утверждение отчета об итогах приобретения акций, приобретенных в соответствии со ст.</w:t>
      </w:r>
      <w:r w:rsidR="00C06552">
        <w:rPr>
          <w:sz w:val="20"/>
          <w:szCs w:val="20"/>
        </w:rPr>
        <w:t xml:space="preserve"> </w:t>
      </w:r>
      <w:r w:rsidRPr="009E0831">
        <w:rPr>
          <w:sz w:val="20"/>
          <w:szCs w:val="20"/>
        </w:rPr>
        <w:t>72 Ф</w:t>
      </w:r>
      <w:r w:rsidR="00C06552">
        <w:rPr>
          <w:sz w:val="20"/>
          <w:szCs w:val="20"/>
        </w:rPr>
        <w:t>едерального закона</w:t>
      </w:r>
      <w:r w:rsidRPr="009E0831">
        <w:rPr>
          <w:sz w:val="20"/>
          <w:szCs w:val="20"/>
        </w:rPr>
        <w:t xml:space="preserve"> «Об акционерных обществах»;</w:t>
      </w:r>
    </w:p>
    <w:p w:rsidR="001142F0" w:rsidRPr="009E0831" w:rsidRDefault="001142F0" w:rsidP="00C14C30">
      <w:pPr>
        <w:numPr>
          <w:ilvl w:val="0"/>
          <w:numId w:val="42"/>
        </w:numPr>
        <w:jc w:val="both"/>
        <w:rPr>
          <w:sz w:val="20"/>
          <w:szCs w:val="20"/>
        </w:rPr>
      </w:pPr>
      <w:r w:rsidRPr="009E0831">
        <w:rPr>
          <w:sz w:val="20"/>
          <w:szCs w:val="20"/>
        </w:rPr>
        <w:t xml:space="preserve">рекомендации общему собранию акционеров по размеру выплачиваемых членам  </w:t>
      </w:r>
      <w:r w:rsidR="00042DAE" w:rsidRPr="009E0831">
        <w:rPr>
          <w:sz w:val="20"/>
          <w:szCs w:val="20"/>
        </w:rPr>
        <w:t>совета директоров</w:t>
      </w:r>
      <w:r w:rsidRPr="009E0831">
        <w:rPr>
          <w:sz w:val="20"/>
          <w:szCs w:val="20"/>
        </w:rPr>
        <w:t>, ревизору общества вознаграждений и (или) компенсаций;</w:t>
      </w:r>
    </w:p>
    <w:p w:rsidR="001142F0" w:rsidRPr="009E0831" w:rsidRDefault="001142F0" w:rsidP="00C14C30">
      <w:pPr>
        <w:numPr>
          <w:ilvl w:val="0"/>
          <w:numId w:val="42"/>
        </w:numPr>
        <w:jc w:val="both"/>
        <w:rPr>
          <w:sz w:val="20"/>
          <w:szCs w:val="20"/>
        </w:rPr>
      </w:pPr>
      <w:r w:rsidRPr="009E0831">
        <w:rPr>
          <w:sz w:val="20"/>
          <w:szCs w:val="20"/>
        </w:rPr>
        <w:t>определение размера оплаты услуг аудитора</w:t>
      </w:r>
      <w:r w:rsidR="0000741E">
        <w:rPr>
          <w:sz w:val="20"/>
          <w:szCs w:val="20"/>
        </w:rPr>
        <w:t xml:space="preserve"> (в случаях, когда проведение аудиторской проверки является обязательным в соответствии с законодательством Российской Федерации)</w:t>
      </w:r>
      <w:r w:rsidRPr="009E0831">
        <w:rPr>
          <w:sz w:val="20"/>
          <w:szCs w:val="20"/>
        </w:rPr>
        <w:t>;</w:t>
      </w:r>
    </w:p>
    <w:p w:rsidR="001142F0" w:rsidRPr="009E0831" w:rsidRDefault="001142F0" w:rsidP="00C14C30">
      <w:pPr>
        <w:numPr>
          <w:ilvl w:val="0"/>
          <w:numId w:val="42"/>
        </w:numPr>
        <w:jc w:val="both"/>
        <w:rPr>
          <w:sz w:val="20"/>
          <w:szCs w:val="20"/>
        </w:rPr>
      </w:pPr>
      <w:r w:rsidRPr="009E0831">
        <w:rPr>
          <w:sz w:val="20"/>
          <w:szCs w:val="20"/>
        </w:rPr>
        <w:t>рекомендации общему собранию акционеров по размеру дивиденда по акциям и порядку его выплаты;</w:t>
      </w:r>
    </w:p>
    <w:p w:rsidR="001142F0" w:rsidRPr="009E0831" w:rsidRDefault="001142F0" w:rsidP="00C14C30">
      <w:pPr>
        <w:numPr>
          <w:ilvl w:val="0"/>
          <w:numId w:val="42"/>
        </w:numPr>
        <w:jc w:val="both"/>
        <w:rPr>
          <w:sz w:val="20"/>
          <w:szCs w:val="20"/>
        </w:rPr>
      </w:pPr>
      <w:r w:rsidRPr="009E0831">
        <w:rPr>
          <w:sz w:val="20"/>
          <w:szCs w:val="20"/>
        </w:rPr>
        <w:t xml:space="preserve">рекомендации общему собранию акционеров по порядку распределения прибыли и убытков общества по результатам </w:t>
      </w:r>
      <w:r w:rsidR="008F512E">
        <w:rPr>
          <w:sz w:val="20"/>
          <w:szCs w:val="20"/>
        </w:rPr>
        <w:t>отчетного</w:t>
      </w:r>
      <w:r w:rsidRPr="009E0831">
        <w:rPr>
          <w:sz w:val="20"/>
          <w:szCs w:val="20"/>
        </w:rPr>
        <w:t xml:space="preserve"> года;</w:t>
      </w:r>
    </w:p>
    <w:p w:rsidR="001142F0" w:rsidRPr="00A35CD8" w:rsidRDefault="001142F0" w:rsidP="00C14C30">
      <w:pPr>
        <w:numPr>
          <w:ilvl w:val="0"/>
          <w:numId w:val="42"/>
        </w:numPr>
        <w:jc w:val="both"/>
        <w:rPr>
          <w:sz w:val="20"/>
          <w:szCs w:val="20"/>
        </w:rPr>
      </w:pPr>
      <w:r w:rsidRPr="00A35CD8">
        <w:rPr>
          <w:sz w:val="20"/>
          <w:szCs w:val="20"/>
        </w:rPr>
        <w:t xml:space="preserve">рекомендации общему собранию акционеров по перечню и размерам фондов, формируемых за счет чистой прибыли общества; </w:t>
      </w:r>
    </w:p>
    <w:p w:rsidR="001142F0" w:rsidRPr="00B70AE3" w:rsidRDefault="001142F0" w:rsidP="00C14C30">
      <w:pPr>
        <w:numPr>
          <w:ilvl w:val="0"/>
          <w:numId w:val="42"/>
        </w:numPr>
        <w:jc w:val="both"/>
        <w:rPr>
          <w:sz w:val="20"/>
          <w:szCs w:val="20"/>
        </w:rPr>
      </w:pPr>
      <w:r w:rsidRPr="00B70AE3">
        <w:rPr>
          <w:sz w:val="20"/>
          <w:szCs w:val="20"/>
        </w:rPr>
        <w:t>использование резервного фонда и иных фондов общества</w:t>
      </w:r>
      <w:r w:rsidR="00A35CD8" w:rsidRPr="00B70AE3">
        <w:rPr>
          <w:sz w:val="20"/>
          <w:szCs w:val="20"/>
        </w:rPr>
        <w:t xml:space="preserve"> (кроме фонда сре</w:t>
      </w:r>
      <w:proofErr w:type="gramStart"/>
      <w:r w:rsidR="00A35CD8" w:rsidRPr="00B70AE3">
        <w:rPr>
          <w:sz w:val="20"/>
          <w:szCs w:val="20"/>
        </w:rPr>
        <w:t>дств сп</w:t>
      </w:r>
      <w:proofErr w:type="gramEnd"/>
      <w:r w:rsidR="00A35CD8" w:rsidRPr="00B70AE3">
        <w:rPr>
          <w:sz w:val="20"/>
          <w:szCs w:val="20"/>
        </w:rPr>
        <w:t>ециального назначения)</w:t>
      </w:r>
      <w:r w:rsidRPr="00B70AE3">
        <w:rPr>
          <w:sz w:val="20"/>
          <w:szCs w:val="20"/>
        </w:rPr>
        <w:t>;</w:t>
      </w:r>
    </w:p>
    <w:p w:rsidR="001142F0" w:rsidRPr="009E0831" w:rsidRDefault="001142F0" w:rsidP="00C14C30">
      <w:pPr>
        <w:numPr>
          <w:ilvl w:val="0"/>
          <w:numId w:val="42"/>
        </w:numPr>
        <w:jc w:val="both"/>
        <w:rPr>
          <w:sz w:val="20"/>
          <w:szCs w:val="20"/>
        </w:rPr>
      </w:pPr>
      <w:r w:rsidRPr="009E0831">
        <w:rPr>
          <w:sz w:val="20"/>
          <w:szCs w:val="20"/>
        </w:rPr>
        <w:t>создание и ликвидация филиалов, открытие и ликвидация представительств общества, утверждение положений о филиалах и представительствах, внесение в них изменений и дополнений, назначение руководителей филиалов и представительств и прекращение их полномочий;</w:t>
      </w:r>
    </w:p>
    <w:p w:rsidR="001142F0" w:rsidRPr="009E0831" w:rsidRDefault="001142F0" w:rsidP="00C14C30">
      <w:pPr>
        <w:numPr>
          <w:ilvl w:val="0"/>
          <w:numId w:val="42"/>
        </w:numPr>
        <w:jc w:val="both"/>
        <w:rPr>
          <w:sz w:val="20"/>
          <w:szCs w:val="20"/>
        </w:rPr>
      </w:pPr>
      <w:r w:rsidRPr="009E0831">
        <w:rPr>
          <w:sz w:val="20"/>
          <w:szCs w:val="20"/>
        </w:rPr>
        <w:t>принятие решения о проверке финансово-хозяйственной деятельности общества;</w:t>
      </w:r>
    </w:p>
    <w:p w:rsidR="001142F0" w:rsidRPr="00E055FE" w:rsidRDefault="001142F0" w:rsidP="00C14C30">
      <w:pPr>
        <w:numPr>
          <w:ilvl w:val="0"/>
          <w:numId w:val="42"/>
        </w:numPr>
        <w:jc w:val="both"/>
        <w:rPr>
          <w:sz w:val="20"/>
          <w:szCs w:val="20"/>
        </w:rPr>
      </w:pPr>
      <w:r w:rsidRPr="00E055FE">
        <w:rPr>
          <w:sz w:val="20"/>
          <w:szCs w:val="20"/>
        </w:rPr>
        <w:t xml:space="preserve">одобрение крупных сделок, предметом которых является имущество, стоимость которого составляет от </w:t>
      </w:r>
      <w:r w:rsidR="00F833E2" w:rsidRPr="00E055FE">
        <w:rPr>
          <w:sz w:val="20"/>
          <w:szCs w:val="20"/>
        </w:rPr>
        <w:t>2</w:t>
      </w:r>
      <w:r w:rsidR="003C2017" w:rsidRPr="00E055FE">
        <w:rPr>
          <w:sz w:val="20"/>
          <w:szCs w:val="20"/>
        </w:rPr>
        <w:t>5</w:t>
      </w:r>
      <w:r w:rsidRPr="00E055FE">
        <w:rPr>
          <w:sz w:val="20"/>
          <w:szCs w:val="20"/>
        </w:rPr>
        <w:t xml:space="preserve"> до 50 процентов балансовой стоимости активов общества; </w:t>
      </w:r>
    </w:p>
    <w:p w:rsidR="001142F0" w:rsidRPr="009E0831" w:rsidRDefault="001142F0" w:rsidP="00C14C30">
      <w:pPr>
        <w:numPr>
          <w:ilvl w:val="0"/>
          <w:numId w:val="42"/>
        </w:numPr>
        <w:jc w:val="both"/>
        <w:rPr>
          <w:sz w:val="20"/>
          <w:szCs w:val="20"/>
        </w:rPr>
      </w:pPr>
      <w:r w:rsidRPr="009E0831">
        <w:rPr>
          <w:sz w:val="20"/>
          <w:szCs w:val="20"/>
        </w:rPr>
        <w:t>одобрение сделок, предусмотренных главой XI Ф</w:t>
      </w:r>
      <w:r w:rsidR="00C06552">
        <w:rPr>
          <w:sz w:val="20"/>
          <w:szCs w:val="20"/>
        </w:rPr>
        <w:t>едерального закона</w:t>
      </w:r>
      <w:r w:rsidRPr="009E0831">
        <w:rPr>
          <w:sz w:val="20"/>
          <w:szCs w:val="20"/>
        </w:rPr>
        <w:t xml:space="preserve"> «Об акционерных обществах»;</w:t>
      </w:r>
    </w:p>
    <w:p w:rsidR="001142F0" w:rsidRPr="009E0831" w:rsidRDefault="001142F0" w:rsidP="00C14C30">
      <w:pPr>
        <w:numPr>
          <w:ilvl w:val="0"/>
          <w:numId w:val="42"/>
        </w:numPr>
        <w:jc w:val="both"/>
        <w:rPr>
          <w:sz w:val="20"/>
          <w:szCs w:val="20"/>
        </w:rPr>
      </w:pPr>
      <w:r w:rsidRPr="009E0831">
        <w:rPr>
          <w:sz w:val="20"/>
          <w:szCs w:val="20"/>
        </w:rPr>
        <w:t>утверждение регистратора общества и условий договора с ним на ведение реестра владельцев именных ценных бумаг, а также расторжение договора с ним;</w:t>
      </w:r>
    </w:p>
    <w:p w:rsidR="001142F0" w:rsidRPr="0000741E" w:rsidRDefault="001142F0" w:rsidP="00C14C30">
      <w:pPr>
        <w:numPr>
          <w:ilvl w:val="0"/>
          <w:numId w:val="42"/>
        </w:numPr>
        <w:jc w:val="both"/>
        <w:rPr>
          <w:sz w:val="20"/>
          <w:szCs w:val="20"/>
        </w:rPr>
      </w:pPr>
      <w:r w:rsidRPr="0000741E">
        <w:rPr>
          <w:sz w:val="20"/>
          <w:szCs w:val="20"/>
        </w:rPr>
        <w:t>избрание председателя;</w:t>
      </w:r>
    </w:p>
    <w:p w:rsidR="00AB4B34" w:rsidRPr="003A7EF0" w:rsidRDefault="00AB4B34" w:rsidP="00C0756B">
      <w:pPr>
        <w:numPr>
          <w:ilvl w:val="0"/>
          <w:numId w:val="42"/>
        </w:numPr>
        <w:jc w:val="both"/>
        <w:rPr>
          <w:sz w:val="20"/>
          <w:szCs w:val="20"/>
        </w:rPr>
      </w:pPr>
      <w:r w:rsidRPr="003A7EF0">
        <w:rPr>
          <w:sz w:val="20"/>
          <w:szCs w:val="20"/>
        </w:rPr>
        <w:t xml:space="preserve">утверждение условий договора </w:t>
      </w:r>
      <w:r w:rsidR="00171B23" w:rsidRPr="003A7EF0">
        <w:rPr>
          <w:sz w:val="20"/>
          <w:szCs w:val="20"/>
        </w:rPr>
        <w:t xml:space="preserve">с лицом, осуществляющим функции единоличного исполнительного органа </w:t>
      </w:r>
      <w:r w:rsidRPr="003A7EF0">
        <w:rPr>
          <w:sz w:val="20"/>
          <w:szCs w:val="20"/>
        </w:rPr>
        <w:t xml:space="preserve">общества, </w:t>
      </w:r>
      <w:r w:rsidR="00C0756B" w:rsidRPr="003A7EF0">
        <w:rPr>
          <w:sz w:val="20"/>
          <w:szCs w:val="20"/>
        </w:rPr>
        <w:t>внесение в этот договор изменений и дополнений</w:t>
      </w:r>
      <w:r w:rsidRPr="003A7EF0">
        <w:rPr>
          <w:sz w:val="20"/>
          <w:szCs w:val="20"/>
        </w:rPr>
        <w:t>;</w:t>
      </w:r>
    </w:p>
    <w:p w:rsidR="001142F0" w:rsidRPr="00D10606" w:rsidRDefault="001142F0" w:rsidP="00C14C30">
      <w:pPr>
        <w:numPr>
          <w:ilvl w:val="0"/>
          <w:numId w:val="42"/>
        </w:numPr>
        <w:jc w:val="both"/>
        <w:rPr>
          <w:sz w:val="20"/>
          <w:szCs w:val="20"/>
        </w:rPr>
      </w:pPr>
      <w:r w:rsidRPr="00D10606">
        <w:rPr>
          <w:sz w:val="20"/>
          <w:szCs w:val="20"/>
        </w:rPr>
        <w:t>согласование совмещения лицом, осуществляющим функции единоличного исполнительного органа общества, должностей в органах управления других организаций;</w:t>
      </w:r>
    </w:p>
    <w:p w:rsidR="001142F0" w:rsidRPr="00716742" w:rsidRDefault="001142F0" w:rsidP="00C14C30">
      <w:pPr>
        <w:numPr>
          <w:ilvl w:val="0"/>
          <w:numId w:val="42"/>
        </w:numPr>
        <w:jc w:val="both"/>
        <w:rPr>
          <w:sz w:val="20"/>
          <w:szCs w:val="20"/>
        </w:rPr>
      </w:pPr>
      <w:r w:rsidRPr="00716742">
        <w:rPr>
          <w:sz w:val="20"/>
          <w:szCs w:val="20"/>
        </w:rPr>
        <w:t>утверждение внутренних документов общества, за исключением внутренних документов, регулирующих деятельность органов общества, утверждаемых решением общего собрания внесение в эти документы изменений и дополнений;</w:t>
      </w:r>
    </w:p>
    <w:p w:rsidR="00AB4B34" w:rsidRPr="00716742" w:rsidRDefault="00AB4B34" w:rsidP="003A7EF0">
      <w:pPr>
        <w:numPr>
          <w:ilvl w:val="0"/>
          <w:numId w:val="42"/>
        </w:numPr>
        <w:jc w:val="both"/>
        <w:rPr>
          <w:sz w:val="20"/>
          <w:szCs w:val="20"/>
        </w:rPr>
      </w:pPr>
      <w:r w:rsidRPr="00716742">
        <w:rPr>
          <w:sz w:val="20"/>
          <w:szCs w:val="20"/>
        </w:rPr>
        <w:t xml:space="preserve">утверждение  положения о премировании, стимулирующих,  компенсационных и иных выплатах работникам, в том числе избранным в органы управления общества и единоличного исполнительного органа </w:t>
      </w:r>
      <w:r w:rsidR="00C0756B" w:rsidRPr="00716742">
        <w:rPr>
          <w:sz w:val="20"/>
          <w:szCs w:val="20"/>
        </w:rPr>
        <w:t>о</w:t>
      </w:r>
      <w:r w:rsidRPr="00716742">
        <w:rPr>
          <w:sz w:val="20"/>
          <w:szCs w:val="20"/>
        </w:rPr>
        <w:t xml:space="preserve">бщества  (генерального директора) и  иные положения, регулирующие </w:t>
      </w:r>
      <w:r w:rsidRPr="00B70AE3">
        <w:rPr>
          <w:sz w:val="20"/>
          <w:szCs w:val="20"/>
        </w:rPr>
        <w:t xml:space="preserve">финансово-экономическую деятельность общества, </w:t>
      </w:r>
      <w:r w:rsidR="003A7EF0" w:rsidRPr="00B70AE3">
        <w:rPr>
          <w:sz w:val="20"/>
          <w:szCs w:val="20"/>
        </w:rPr>
        <w:t>трудовые отношения</w:t>
      </w:r>
      <w:r w:rsidR="004F37F5" w:rsidRPr="00B70AE3">
        <w:rPr>
          <w:sz w:val="20"/>
          <w:szCs w:val="20"/>
        </w:rPr>
        <w:t>,</w:t>
      </w:r>
      <w:r w:rsidR="004F37F5" w:rsidRPr="00B70AE3">
        <w:t xml:space="preserve"> </w:t>
      </w:r>
      <w:r w:rsidR="004F37F5" w:rsidRPr="00B70AE3">
        <w:rPr>
          <w:sz w:val="20"/>
          <w:szCs w:val="20"/>
        </w:rPr>
        <w:t>внесение в эти</w:t>
      </w:r>
      <w:r w:rsidR="004F37F5" w:rsidRPr="00716742">
        <w:rPr>
          <w:sz w:val="20"/>
          <w:szCs w:val="20"/>
        </w:rPr>
        <w:t xml:space="preserve"> документы изменений и дополнений;</w:t>
      </w:r>
    </w:p>
    <w:p w:rsidR="001142F0" w:rsidRPr="00D10606" w:rsidRDefault="001142F0" w:rsidP="00C14C30">
      <w:pPr>
        <w:numPr>
          <w:ilvl w:val="0"/>
          <w:numId w:val="42"/>
        </w:numPr>
        <w:jc w:val="both"/>
        <w:rPr>
          <w:sz w:val="20"/>
          <w:szCs w:val="20"/>
        </w:rPr>
      </w:pPr>
      <w:r w:rsidRPr="00D10606">
        <w:rPr>
          <w:sz w:val="20"/>
          <w:szCs w:val="20"/>
        </w:rPr>
        <w:t>определение перечня дополнительных документов, обязательных для хранения в обществе;</w:t>
      </w:r>
    </w:p>
    <w:p w:rsidR="001142F0" w:rsidRPr="00D10606" w:rsidRDefault="001142F0" w:rsidP="00C14C30">
      <w:pPr>
        <w:numPr>
          <w:ilvl w:val="0"/>
          <w:numId w:val="42"/>
        </w:numPr>
        <w:jc w:val="both"/>
        <w:rPr>
          <w:sz w:val="20"/>
          <w:szCs w:val="20"/>
        </w:rPr>
      </w:pPr>
      <w:r w:rsidRPr="00D10606">
        <w:rPr>
          <w:sz w:val="20"/>
          <w:szCs w:val="20"/>
        </w:rPr>
        <w:t>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Ф</w:t>
      </w:r>
      <w:r w:rsidR="00C06552">
        <w:rPr>
          <w:sz w:val="20"/>
          <w:szCs w:val="20"/>
        </w:rPr>
        <w:t>едерального закона</w:t>
      </w:r>
      <w:r w:rsidRPr="00D10606">
        <w:rPr>
          <w:sz w:val="20"/>
          <w:szCs w:val="20"/>
        </w:rPr>
        <w:t xml:space="preserve"> «Об акционерных обществах»);</w:t>
      </w:r>
      <w:r w:rsidRPr="00D10606" w:rsidDel="00027A57">
        <w:rPr>
          <w:sz w:val="20"/>
          <w:szCs w:val="20"/>
        </w:rPr>
        <w:t xml:space="preserve"> </w:t>
      </w:r>
    </w:p>
    <w:p w:rsidR="001142F0" w:rsidRPr="00D10606" w:rsidRDefault="001142F0" w:rsidP="00C14C30">
      <w:pPr>
        <w:numPr>
          <w:ilvl w:val="0"/>
          <w:numId w:val="42"/>
        </w:numPr>
        <w:jc w:val="both"/>
        <w:rPr>
          <w:sz w:val="20"/>
          <w:szCs w:val="20"/>
        </w:rPr>
      </w:pPr>
      <w:r w:rsidRPr="00D10606">
        <w:rPr>
          <w:sz w:val="20"/>
          <w:szCs w:val="20"/>
        </w:rPr>
        <w:t>принятие решения об отчуждении размещенных акций общества, находящихся в распоряжении общества;</w:t>
      </w:r>
    </w:p>
    <w:p w:rsidR="0067541E" w:rsidRPr="00900E0C" w:rsidRDefault="0067541E" w:rsidP="003A7EF0">
      <w:pPr>
        <w:numPr>
          <w:ilvl w:val="0"/>
          <w:numId w:val="42"/>
        </w:numPr>
        <w:jc w:val="both"/>
        <w:rPr>
          <w:sz w:val="20"/>
          <w:szCs w:val="20"/>
        </w:rPr>
      </w:pPr>
      <w:proofErr w:type="gramStart"/>
      <w:r w:rsidRPr="00900E0C">
        <w:rPr>
          <w:sz w:val="20"/>
          <w:szCs w:val="20"/>
        </w:rPr>
        <w:t xml:space="preserve">принятие решения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 об образовании нового исполнительного органа общества </w:t>
      </w:r>
      <w:r w:rsidR="003A7EF0" w:rsidRPr="00900E0C">
        <w:rPr>
          <w:sz w:val="20"/>
          <w:szCs w:val="20"/>
        </w:rPr>
        <w:t xml:space="preserve">или о передаче полномочий единоличного  исполнительного органа общества управляющей организации или управляющему </w:t>
      </w:r>
      <w:r w:rsidRPr="00900E0C">
        <w:rPr>
          <w:sz w:val="20"/>
          <w:szCs w:val="20"/>
        </w:rPr>
        <w:t>в случае невозможности единоличным исполнительным органом общества исполнять свои обязанности;</w:t>
      </w:r>
      <w:proofErr w:type="gramEnd"/>
    </w:p>
    <w:p w:rsidR="0067541E" w:rsidRPr="00900E0C" w:rsidRDefault="0067541E" w:rsidP="003A7EF0">
      <w:pPr>
        <w:numPr>
          <w:ilvl w:val="0"/>
          <w:numId w:val="42"/>
        </w:numPr>
        <w:jc w:val="both"/>
        <w:rPr>
          <w:sz w:val="20"/>
          <w:szCs w:val="20"/>
        </w:rPr>
      </w:pPr>
      <w:r w:rsidRPr="00900E0C">
        <w:rPr>
          <w:sz w:val="20"/>
          <w:szCs w:val="20"/>
        </w:rPr>
        <w:t>принятие решения о приостановлении полномочий единоличного исполнительного органа общества</w:t>
      </w:r>
      <w:r w:rsidR="00DB700F" w:rsidRPr="00900E0C">
        <w:rPr>
          <w:sz w:val="20"/>
          <w:szCs w:val="20"/>
        </w:rPr>
        <w:t xml:space="preserve">; </w:t>
      </w:r>
      <w:proofErr w:type="gramStart"/>
      <w:r w:rsidR="00DB700F" w:rsidRPr="00900E0C">
        <w:rPr>
          <w:sz w:val="20"/>
          <w:szCs w:val="20"/>
        </w:rPr>
        <w:t>о</w:t>
      </w:r>
      <w:r w:rsidRPr="00900E0C">
        <w:rPr>
          <w:sz w:val="20"/>
          <w:szCs w:val="20"/>
        </w:rPr>
        <w:t xml:space="preserve">дновременно с указанным решением совет директоров общества обязан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 об образовании </w:t>
      </w:r>
      <w:r w:rsidRPr="00900E0C">
        <w:rPr>
          <w:sz w:val="20"/>
          <w:szCs w:val="20"/>
        </w:rPr>
        <w:lastRenderedPageBreak/>
        <w:t>нового единоличного исполнительного органа общества</w:t>
      </w:r>
      <w:r w:rsidR="003A7EF0" w:rsidRPr="00900E0C">
        <w:rPr>
          <w:sz w:val="20"/>
          <w:szCs w:val="20"/>
        </w:rPr>
        <w:t xml:space="preserve"> или о передаче полномочий единоличного  исполнительного органа общества управляющей организации или управляющему</w:t>
      </w:r>
      <w:r w:rsidRPr="00900E0C">
        <w:rPr>
          <w:sz w:val="20"/>
          <w:szCs w:val="20"/>
        </w:rPr>
        <w:t>;</w:t>
      </w:r>
      <w:proofErr w:type="gramEnd"/>
    </w:p>
    <w:p w:rsidR="0067541E" w:rsidRPr="004F38E7" w:rsidRDefault="0067541E" w:rsidP="00C14C30">
      <w:pPr>
        <w:numPr>
          <w:ilvl w:val="0"/>
          <w:numId w:val="42"/>
        </w:numPr>
        <w:jc w:val="both"/>
        <w:rPr>
          <w:sz w:val="20"/>
          <w:szCs w:val="20"/>
        </w:rPr>
      </w:pPr>
      <w:r w:rsidRPr="004F38E7">
        <w:rPr>
          <w:sz w:val="20"/>
          <w:szCs w:val="20"/>
        </w:rPr>
        <w:t>утверждение договора с лицом, исполняющим полномочия временного единоличного исполнительного органа, в том числе условий о вознаграждении и иных выплатах, внесение в этот договор изменений и дополнений;</w:t>
      </w:r>
    </w:p>
    <w:p w:rsidR="0067541E" w:rsidRPr="004F38E7" w:rsidRDefault="0067541E" w:rsidP="00C14C30">
      <w:pPr>
        <w:numPr>
          <w:ilvl w:val="0"/>
          <w:numId w:val="42"/>
        </w:numPr>
        <w:jc w:val="both"/>
        <w:rPr>
          <w:sz w:val="20"/>
          <w:szCs w:val="20"/>
        </w:rPr>
      </w:pPr>
      <w:r w:rsidRPr="004F38E7">
        <w:rPr>
          <w:sz w:val="20"/>
          <w:szCs w:val="20"/>
        </w:rPr>
        <w:t>определение лица, уполномоченного подписать договор от имени общества с лицом, исполняющим полномочия временного единоличного исполнительного органа;</w:t>
      </w:r>
    </w:p>
    <w:p w:rsidR="0067541E" w:rsidRPr="004F38E7" w:rsidRDefault="0067541E" w:rsidP="00C14C30">
      <w:pPr>
        <w:numPr>
          <w:ilvl w:val="0"/>
          <w:numId w:val="42"/>
        </w:numPr>
        <w:jc w:val="both"/>
        <w:rPr>
          <w:sz w:val="20"/>
          <w:szCs w:val="20"/>
        </w:rPr>
      </w:pPr>
      <w:r w:rsidRPr="004F38E7">
        <w:rPr>
          <w:sz w:val="20"/>
          <w:szCs w:val="20"/>
        </w:rPr>
        <w:t>принятие решения о расторжении договора, в том числе досрочно, с лицом, исполняющим полномочия временного единоличного исполнительного органа общества;</w:t>
      </w:r>
    </w:p>
    <w:p w:rsidR="001142F0" w:rsidRPr="00D10606" w:rsidRDefault="001142F0" w:rsidP="00C14C30">
      <w:pPr>
        <w:numPr>
          <w:ilvl w:val="0"/>
          <w:numId w:val="42"/>
        </w:numPr>
        <w:jc w:val="both"/>
        <w:rPr>
          <w:sz w:val="20"/>
          <w:szCs w:val="20"/>
        </w:rPr>
      </w:pPr>
      <w:r w:rsidRPr="00D10606">
        <w:rPr>
          <w:sz w:val="20"/>
          <w:szCs w:val="20"/>
        </w:rPr>
        <w:t>иные вопросы, предусмотренные Ф</w:t>
      </w:r>
      <w:r w:rsidR="00C06552">
        <w:rPr>
          <w:sz w:val="20"/>
          <w:szCs w:val="20"/>
        </w:rPr>
        <w:t>едеральным законом</w:t>
      </w:r>
      <w:r w:rsidRPr="00D10606">
        <w:rPr>
          <w:sz w:val="20"/>
          <w:szCs w:val="20"/>
        </w:rPr>
        <w:t xml:space="preserve"> «Об акционерных обществах» и уставом</w:t>
      </w:r>
      <w:r w:rsidR="00F833E2" w:rsidRPr="00D10606">
        <w:rPr>
          <w:sz w:val="20"/>
          <w:szCs w:val="20"/>
        </w:rPr>
        <w:t xml:space="preserve"> общества</w:t>
      </w:r>
      <w:r w:rsidRPr="00D10606">
        <w:rPr>
          <w:sz w:val="20"/>
          <w:szCs w:val="20"/>
        </w:rPr>
        <w:t>.</w:t>
      </w:r>
    </w:p>
    <w:p w:rsidR="001142F0" w:rsidRPr="00D10606" w:rsidRDefault="001D309E" w:rsidP="001D309E">
      <w:pPr>
        <w:ind w:firstLine="284"/>
        <w:jc w:val="both"/>
        <w:rPr>
          <w:sz w:val="20"/>
          <w:szCs w:val="20"/>
        </w:rPr>
      </w:pPr>
      <w:r>
        <w:rPr>
          <w:sz w:val="20"/>
          <w:szCs w:val="20"/>
        </w:rPr>
        <w:t>14</w:t>
      </w:r>
      <w:r w:rsidR="001142F0" w:rsidRPr="00D10606">
        <w:rPr>
          <w:sz w:val="20"/>
          <w:szCs w:val="20"/>
        </w:rPr>
        <w:t xml:space="preserve">.3. Вопросы, отнесенные к компетенции </w:t>
      </w:r>
      <w:r w:rsidR="00042DAE" w:rsidRPr="00D10606">
        <w:rPr>
          <w:sz w:val="20"/>
          <w:szCs w:val="20"/>
        </w:rPr>
        <w:t>совета директоров</w:t>
      </w:r>
      <w:r w:rsidR="001142F0" w:rsidRPr="00D10606">
        <w:rPr>
          <w:sz w:val="20"/>
          <w:szCs w:val="20"/>
        </w:rPr>
        <w:t xml:space="preserve"> общества, не могут быть переданы на решение исполнительному органу общества.</w:t>
      </w:r>
    </w:p>
    <w:p w:rsidR="0063466A" w:rsidRPr="00D10606" w:rsidRDefault="0063466A" w:rsidP="00C14C30">
      <w:pPr>
        <w:jc w:val="both"/>
        <w:rPr>
          <w:sz w:val="20"/>
          <w:szCs w:val="20"/>
        </w:rPr>
      </w:pPr>
      <w:bookmarkStart w:id="31" w:name="_Toc525799558"/>
    </w:p>
    <w:p w:rsidR="0063466A" w:rsidRPr="00D10606" w:rsidRDefault="0063466A" w:rsidP="00C14C30">
      <w:pPr>
        <w:jc w:val="both"/>
        <w:rPr>
          <w:sz w:val="20"/>
          <w:szCs w:val="20"/>
        </w:rPr>
      </w:pPr>
    </w:p>
    <w:p w:rsidR="001142F0" w:rsidRPr="00D10606" w:rsidRDefault="001142F0" w:rsidP="00C14C30">
      <w:pPr>
        <w:jc w:val="both"/>
        <w:rPr>
          <w:b/>
          <w:sz w:val="20"/>
          <w:szCs w:val="20"/>
        </w:rPr>
      </w:pPr>
      <w:r w:rsidRPr="00D10606">
        <w:rPr>
          <w:b/>
          <w:iCs/>
          <w:sz w:val="20"/>
          <w:szCs w:val="20"/>
        </w:rPr>
        <w:t xml:space="preserve">Избрание </w:t>
      </w:r>
      <w:r w:rsidR="00042DAE" w:rsidRPr="00D10606">
        <w:rPr>
          <w:b/>
          <w:iCs/>
          <w:sz w:val="20"/>
          <w:szCs w:val="20"/>
        </w:rPr>
        <w:t>совета директоров</w:t>
      </w:r>
      <w:r w:rsidRPr="00D10606">
        <w:rPr>
          <w:b/>
          <w:iCs/>
          <w:sz w:val="20"/>
          <w:szCs w:val="20"/>
        </w:rPr>
        <w:t xml:space="preserve"> </w:t>
      </w:r>
      <w:bookmarkEnd w:id="31"/>
    </w:p>
    <w:p w:rsidR="001142F0" w:rsidRPr="00D10606" w:rsidRDefault="001D309E" w:rsidP="001D309E">
      <w:pPr>
        <w:ind w:firstLine="284"/>
        <w:jc w:val="both"/>
        <w:rPr>
          <w:sz w:val="20"/>
          <w:szCs w:val="20"/>
        </w:rPr>
      </w:pPr>
      <w:r>
        <w:rPr>
          <w:sz w:val="20"/>
          <w:szCs w:val="20"/>
        </w:rPr>
        <w:t>14</w:t>
      </w:r>
      <w:r w:rsidR="001142F0" w:rsidRPr="00D10606">
        <w:rPr>
          <w:sz w:val="20"/>
          <w:szCs w:val="20"/>
        </w:rPr>
        <w:t xml:space="preserve">.4. Члены </w:t>
      </w:r>
      <w:r w:rsidR="00042DAE" w:rsidRPr="00D10606">
        <w:rPr>
          <w:sz w:val="20"/>
          <w:szCs w:val="20"/>
        </w:rPr>
        <w:t>совета директоров</w:t>
      </w:r>
      <w:r w:rsidR="001142F0" w:rsidRPr="00D10606">
        <w:rPr>
          <w:sz w:val="20"/>
          <w:szCs w:val="20"/>
        </w:rPr>
        <w:t xml:space="preserve"> общества избираются общим собранием акционеров на срок до следующего годового общего собрания акционеров. </w:t>
      </w:r>
    </w:p>
    <w:p w:rsidR="001142F0" w:rsidRPr="00D10606" w:rsidRDefault="001142F0" w:rsidP="00C14C30">
      <w:pPr>
        <w:jc w:val="both"/>
        <w:rPr>
          <w:sz w:val="20"/>
          <w:szCs w:val="20"/>
        </w:rPr>
      </w:pPr>
      <w:r w:rsidRPr="00D10606">
        <w:rPr>
          <w:sz w:val="20"/>
          <w:szCs w:val="20"/>
        </w:rPr>
        <w:t>Если годовое общее собрание акционеров не было проведено в сроки, установленные п.</w:t>
      </w:r>
      <w:r w:rsidR="0000741E">
        <w:rPr>
          <w:sz w:val="20"/>
          <w:szCs w:val="20"/>
        </w:rPr>
        <w:t xml:space="preserve"> </w:t>
      </w:r>
      <w:r w:rsidRPr="00D10606">
        <w:rPr>
          <w:sz w:val="20"/>
          <w:szCs w:val="20"/>
        </w:rPr>
        <w:t>1 ст.</w:t>
      </w:r>
      <w:r w:rsidR="001D309E">
        <w:rPr>
          <w:sz w:val="20"/>
          <w:szCs w:val="20"/>
        </w:rPr>
        <w:t xml:space="preserve"> </w:t>
      </w:r>
      <w:r w:rsidRPr="00D10606">
        <w:rPr>
          <w:sz w:val="20"/>
          <w:szCs w:val="20"/>
        </w:rPr>
        <w:t>47 Ф</w:t>
      </w:r>
      <w:r w:rsidR="00C06552">
        <w:rPr>
          <w:sz w:val="20"/>
          <w:szCs w:val="20"/>
        </w:rPr>
        <w:t>едерального закона</w:t>
      </w:r>
      <w:r w:rsidRPr="00D10606">
        <w:rPr>
          <w:sz w:val="20"/>
          <w:szCs w:val="20"/>
        </w:rPr>
        <w:t xml:space="preserve"> «Об акционерных обществах», полномочия </w:t>
      </w:r>
      <w:r w:rsidR="00042DAE" w:rsidRPr="00D10606">
        <w:rPr>
          <w:sz w:val="20"/>
          <w:szCs w:val="20"/>
        </w:rPr>
        <w:t>совета директоров</w:t>
      </w:r>
      <w:r w:rsidRPr="00D10606">
        <w:rPr>
          <w:sz w:val="20"/>
          <w:szCs w:val="20"/>
        </w:rPr>
        <w:t xml:space="preserve"> общества прекращаются, за исключением полномочий по подготовке, созыву и проведению годового общего собрания акционеров.</w:t>
      </w:r>
    </w:p>
    <w:p w:rsidR="001142F0" w:rsidRPr="00D10606" w:rsidRDefault="001D309E" w:rsidP="001D309E">
      <w:pPr>
        <w:ind w:firstLine="284"/>
        <w:jc w:val="both"/>
        <w:rPr>
          <w:sz w:val="20"/>
          <w:szCs w:val="20"/>
        </w:rPr>
      </w:pPr>
      <w:r>
        <w:rPr>
          <w:sz w:val="20"/>
          <w:szCs w:val="20"/>
        </w:rPr>
        <w:t>14</w:t>
      </w:r>
      <w:r w:rsidR="001142F0" w:rsidRPr="00D10606">
        <w:rPr>
          <w:sz w:val="20"/>
          <w:szCs w:val="20"/>
        </w:rPr>
        <w:t xml:space="preserve">.5. Член </w:t>
      </w:r>
      <w:r w:rsidR="00042DAE" w:rsidRPr="00D10606">
        <w:rPr>
          <w:sz w:val="20"/>
          <w:szCs w:val="20"/>
        </w:rPr>
        <w:t>совета директоров</w:t>
      </w:r>
      <w:r w:rsidR="001142F0" w:rsidRPr="00D10606">
        <w:rPr>
          <w:sz w:val="20"/>
          <w:szCs w:val="20"/>
        </w:rPr>
        <w:t xml:space="preserve"> общества может не быть акционером общества. Членом </w:t>
      </w:r>
      <w:r w:rsidR="00042DAE" w:rsidRPr="00D10606">
        <w:rPr>
          <w:sz w:val="20"/>
          <w:szCs w:val="20"/>
        </w:rPr>
        <w:t>совета директоров</w:t>
      </w:r>
      <w:r w:rsidR="001142F0" w:rsidRPr="00D10606">
        <w:rPr>
          <w:sz w:val="20"/>
          <w:szCs w:val="20"/>
        </w:rPr>
        <w:t xml:space="preserve"> общества может быть только физическое лицо.</w:t>
      </w:r>
    </w:p>
    <w:p w:rsidR="001142F0" w:rsidRPr="00D10606" w:rsidRDefault="001D309E" w:rsidP="001D309E">
      <w:pPr>
        <w:ind w:firstLine="284"/>
        <w:jc w:val="both"/>
        <w:rPr>
          <w:sz w:val="20"/>
          <w:szCs w:val="20"/>
        </w:rPr>
      </w:pPr>
      <w:r>
        <w:rPr>
          <w:sz w:val="20"/>
          <w:szCs w:val="20"/>
        </w:rPr>
        <w:t>14</w:t>
      </w:r>
      <w:r w:rsidR="001142F0" w:rsidRPr="00D10606">
        <w:rPr>
          <w:sz w:val="20"/>
          <w:szCs w:val="20"/>
        </w:rPr>
        <w:t xml:space="preserve">.6. </w:t>
      </w:r>
      <w:r w:rsidR="00042DAE" w:rsidRPr="00D10606">
        <w:rPr>
          <w:sz w:val="20"/>
          <w:szCs w:val="20"/>
        </w:rPr>
        <w:t>Совет директоров</w:t>
      </w:r>
      <w:r w:rsidR="001142F0" w:rsidRPr="00D10606">
        <w:rPr>
          <w:sz w:val="20"/>
          <w:szCs w:val="20"/>
        </w:rPr>
        <w:t xml:space="preserve"> избирается общим собранием акционеров общества в количестве 5 (пять) человек. Выборы членов </w:t>
      </w:r>
      <w:r w:rsidR="00042DAE" w:rsidRPr="00D10606">
        <w:rPr>
          <w:sz w:val="20"/>
          <w:szCs w:val="20"/>
        </w:rPr>
        <w:t>совета директоров</w:t>
      </w:r>
      <w:r w:rsidR="001142F0" w:rsidRPr="00D10606">
        <w:rPr>
          <w:sz w:val="20"/>
          <w:szCs w:val="20"/>
        </w:rPr>
        <w:t xml:space="preserve"> общества осуществляются кумулятивным голосованием.</w:t>
      </w:r>
    </w:p>
    <w:p w:rsidR="001142F0" w:rsidRPr="00D10606" w:rsidRDefault="001D309E" w:rsidP="001D309E">
      <w:pPr>
        <w:ind w:firstLine="284"/>
        <w:jc w:val="both"/>
        <w:rPr>
          <w:sz w:val="20"/>
          <w:szCs w:val="20"/>
        </w:rPr>
      </w:pPr>
      <w:r>
        <w:rPr>
          <w:sz w:val="20"/>
          <w:szCs w:val="20"/>
        </w:rPr>
        <w:t>14</w:t>
      </w:r>
      <w:r w:rsidR="001142F0" w:rsidRPr="00D10606">
        <w:rPr>
          <w:sz w:val="20"/>
          <w:szCs w:val="20"/>
        </w:rPr>
        <w:t xml:space="preserve">.7. Решение общего собрания акционеров о досрочном прекращении полномочий </w:t>
      </w:r>
      <w:r w:rsidR="00042DAE" w:rsidRPr="00D10606">
        <w:rPr>
          <w:sz w:val="20"/>
          <w:szCs w:val="20"/>
        </w:rPr>
        <w:t>совета директоров</w:t>
      </w:r>
      <w:r w:rsidR="001142F0" w:rsidRPr="00D10606">
        <w:rPr>
          <w:sz w:val="20"/>
          <w:szCs w:val="20"/>
        </w:rPr>
        <w:t xml:space="preserve"> может быть принято только в отношении всех членов </w:t>
      </w:r>
      <w:r w:rsidR="00042DAE" w:rsidRPr="00D10606">
        <w:rPr>
          <w:sz w:val="20"/>
          <w:szCs w:val="20"/>
        </w:rPr>
        <w:t>совета директоров</w:t>
      </w:r>
      <w:r w:rsidR="001142F0" w:rsidRPr="00D10606">
        <w:rPr>
          <w:sz w:val="20"/>
          <w:szCs w:val="20"/>
        </w:rPr>
        <w:t xml:space="preserve"> общества.</w:t>
      </w:r>
    </w:p>
    <w:p w:rsidR="001142F0" w:rsidRDefault="001D309E" w:rsidP="001D309E">
      <w:pPr>
        <w:ind w:firstLine="284"/>
        <w:jc w:val="both"/>
        <w:rPr>
          <w:sz w:val="20"/>
          <w:szCs w:val="20"/>
        </w:rPr>
      </w:pPr>
      <w:r>
        <w:rPr>
          <w:sz w:val="20"/>
          <w:szCs w:val="20"/>
        </w:rPr>
        <w:t>14</w:t>
      </w:r>
      <w:r w:rsidR="001142F0" w:rsidRPr="00D10606">
        <w:rPr>
          <w:sz w:val="20"/>
          <w:szCs w:val="20"/>
        </w:rPr>
        <w:t>.8. В случае</w:t>
      </w:r>
      <w:r w:rsidR="005B3DAA" w:rsidRPr="00D10606">
        <w:rPr>
          <w:sz w:val="20"/>
          <w:szCs w:val="20"/>
        </w:rPr>
        <w:t>,</w:t>
      </w:r>
      <w:r w:rsidR="001142F0" w:rsidRPr="00D10606">
        <w:rPr>
          <w:sz w:val="20"/>
          <w:szCs w:val="20"/>
        </w:rPr>
        <w:t xml:space="preserve"> когда количество членов </w:t>
      </w:r>
      <w:r w:rsidR="00042DAE" w:rsidRPr="00D10606">
        <w:rPr>
          <w:sz w:val="20"/>
          <w:szCs w:val="20"/>
        </w:rPr>
        <w:t>совета директоров</w:t>
      </w:r>
      <w:r w:rsidR="001142F0" w:rsidRPr="00D10606">
        <w:rPr>
          <w:sz w:val="20"/>
          <w:szCs w:val="20"/>
        </w:rPr>
        <w:t xml:space="preserve"> общества становится менее половины от </w:t>
      </w:r>
      <w:r w:rsidR="00D45127" w:rsidRPr="00D10606">
        <w:rPr>
          <w:sz w:val="20"/>
          <w:szCs w:val="20"/>
        </w:rPr>
        <w:t>количественного состава совета директоров</w:t>
      </w:r>
      <w:r w:rsidR="001142F0" w:rsidRPr="00D10606">
        <w:rPr>
          <w:sz w:val="20"/>
          <w:szCs w:val="20"/>
        </w:rPr>
        <w:t xml:space="preserve">, определенного настоящим уставом, </w:t>
      </w:r>
      <w:r w:rsidR="00042DAE" w:rsidRPr="00D10606">
        <w:rPr>
          <w:sz w:val="20"/>
          <w:szCs w:val="20"/>
        </w:rPr>
        <w:t>совет директоров</w:t>
      </w:r>
      <w:r w:rsidR="001142F0" w:rsidRPr="00D10606">
        <w:rPr>
          <w:sz w:val="20"/>
          <w:szCs w:val="20"/>
        </w:rPr>
        <w:t xml:space="preserve"> общества обязан принять решение о проведении внеочередного общего собрания акционеров для избрания нового состава </w:t>
      </w:r>
      <w:r w:rsidR="00042DAE" w:rsidRPr="00D10606">
        <w:rPr>
          <w:sz w:val="20"/>
          <w:szCs w:val="20"/>
        </w:rPr>
        <w:t>совета директоров</w:t>
      </w:r>
      <w:r w:rsidR="001142F0" w:rsidRPr="00D10606">
        <w:rPr>
          <w:sz w:val="20"/>
          <w:szCs w:val="20"/>
        </w:rPr>
        <w:t xml:space="preserve"> общества. Оставшиеся члены </w:t>
      </w:r>
      <w:r w:rsidR="00042DAE" w:rsidRPr="00D10606">
        <w:rPr>
          <w:sz w:val="20"/>
          <w:szCs w:val="20"/>
        </w:rPr>
        <w:t>совета директоров</w:t>
      </w:r>
      <w:r w:rsidR="001142F0" w:rsidRPr="00D10606">
        <w:rPr>
          <w:sz w:val="20"/>
          <w:szCs w:val="20"/>
        </w:rPr>
        <w:t xml:space="preserve"> общества вправе принимать решение только о созыве такого внеочередного общего собрания акционеров.</w:t>
      </w:r>
    </w:p>
    <w:p w:rsidR="002F06B8" w:rsidRPr="00D10606" w:rsidRDefault="001D309E" w:rsidP="001D309E">
      <w:pPr>
        <w:ind w:firstLine="284"/>
        <w:jc w:val="both"/>
        <w:rPr>
          <w:sz w:val="20"/>
          <w:szCs w:val="20"/>
        </w:rPr>
      </w:pPr>
      <w:r>
        <w:rPr>
          <w:sz w:val="20"/>
          <w:szCs w:val="20"/>
        </w:rPr>
        <w:t>14</w:t>
      </w:r>
      <w:r w:rsidR="002F06B8" w:rsidRPr="0000741E">
        <w:rPr>
          <w:sz w:val="20"/>
          <w:szCs w:val="20"/>
        </w:rPr>
        <w:t>.9.</w:t>
      </w:r>
      <w:r w:rsidR="008B6958" w:rsidRPr="0000741E">
        <w:rPr>
          <w:sz w:val="20"/>
          <w:szCs w:val="20"/>
        </w:rPr>
        <w:t xml:space="preserve"> </w:t>
      </w:r>
      <w:r w:rsidR="002F06B8" w:rsidRPr="0000741E">
        <w:rPr>
          <w:sz w:val="20"/>
          <w:szCs w:val="20"/>
        </w:rPr>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r w:rsidR="0000741E">
        <w:rPr>
          <w:sz w:val="20"/>
          <w:szCs w:val="20"/>
        </w:rPr>
        <w:t>.</w:t>
      </w:r>
    </w:p>
    <w:p w:rsidR="001142F0" w:rsidRPr="00D10606" w:rsidRDefault="001142F0" w:rsidP="00C14C30">
      <w:pPr>
        <w:pStyle w:val="20"/>
        <w:jc w:val="both"/>
        <w:rPr>
          <w:rFonts w:ascii="Times New Roman" w:hAnsi="Times New Roman" w:cs="Times New Roman"/>
          <w:sz w:val="20"/>
          <w:szCs w:val="20"/>
        </w:rPr>
      </w:pPr>
      <w:bookmarkStart w:id="32" w:name="_Toc525799559"/>
      <w:r w:rsidRPr="00D10606">
        <w:rPr>
          <w:rFonts w:ascii="Times New Roman" w:hAnsi="Times New Roman" w:cs="Times New Roman"/>
          <w:i w:val="0"/>
          <w:iCs w:val="0"/>
          <w:sz w:val="20"/>
          <w:szCs w:val="20"/>
        </w:rPr>
        <w:t xml:space="preserve">Председатель </w:t>
      </w:r>
      <w:r w:rsidR="00042DAE" w:rsidRPr="00D10606">
        <w:rPr>
          <w:rFonts w:ascii="Times New Roman" w:hAnsi="Times New Roman" w:cs="Times New Roman"/>
          <w:i w:val="0"/>
          <w:iCs w:val="0"/>
          <w:sz w:val="20"/>
          <w:szCs w:val="20"/>
        </w:rPr>
        <w:t>совета директоров</w:t>
      </w:r>
      <w:r w:rsidRPr="00D10606">
        <w:rPr>
          <w:rFonts w:ascii="Times New Roman" w:hAnsi="Times New Roman" w:cs="Times New Roman"/>
          <w:i w:val="0"/>
          <w:iCs w:val="0"/>
          <w:sz w:val="20"/>
          <w:szCs w:val="20"/>
        </w:rPr>
        <w:t xml:space="preserve"> </w:t>
      </w:r>
      <w:bookmarkEnd w:id="32"/>
    </w:p>
    <w:p w:rsidR="001142F0" w:rsidRPr="00D10606" w:rsidRDefault="001D309E" w:rsidP="001D309E">
      <w:pPr>
        <w:ind w:firstLine="284"/>
        <w:jc w:val="both"/>
        <w:rPr>
          <w:sz w:val="20"/>
          <w:szCs w:val="20"/>
        </w:rPr>
      </w:pPr>
      <w:r>
        <w:rPr>
          <w:sz w:val="20"/>
          <w:szCs w:val="20"/>
        </w:rPr>
        <w:t>14</w:t>
      </w:r>
      <w:r w:rsidR="001142F0" w:rsidRPr="00D10606">
        <w:rPr>
          <w:sz w:val="20"/>
          <w:szCs w:val="20"/>
        </w:rPr>
        <w:t>.</w:t>
      </w:r>
      <w:r w:rsidR="002F06B8">
        <w:rPr>
          <w:sz w:val="20"/>
          <w:szCs w:val="20"/>
        </w:rPr>
        <w:t>10</w:t>
      </w:r>
      <w:r w:rsidR="001142F0" w:rsidRPr="00D10606">
        <w:rPr>
          <w:sz w:val="20"/>
          <w:szCs w:val="20"/>
        </w:rPr>
        <w:t xml:space="preserve">. Председатель </w:t>
      </w:r>
      <w:r w:rsidR="00042DAE" w:rsidRPr="00D10606">
        <w:rPr>
          <w:sz w:val="20"/>
          <w:szCs w:val="20"/>
        </w:rPr>
        <w:t>совета директоров</w:t>
      </w:r>
      <w:r w:rsidR="001142F0" w:rsidRPr="00D10606">
        <w:rPr>
          <w:sz w:val="20"/>
          <w:szCs w:val="20"/>
        </w:rPr>
        <w:t xml:space="preserve"> общества избирается членами </w:t>
      </w:r>
      <w:r w:rsidR="00042DAE" w:rsidRPr="00D10606">
        <w:rPr>
          <w:sz w:val="20"/>
          <w:szCs w:val="20"/>
        </w:rPr>
        <w:t>совета директоров</w:t>
      </w:r>
      <w:r w:rsidR="001142F0" w:rsidRPr="00D10606">
        <w:rPr>
          <w:sz w:val="20"/>
          <w:szCs w:val="20"/>
        </w:rPr>
        <w:t xml:space="preserve"> общества из их числа большинством голосов </w:t>
      </w:r>
      <w:r w:rsidR="004F38E7">
        <w:rPr>
          <w:sz w:val="20"/>
          <w:szCs w:val="20"/>
        </w:rPr>
        <w:t>от общего числа</w:t>
      </w:r>
      <w:r w:rsidR="001142F0" w:rsidRPr="00D10606">
        <w:rPr>
          <w:sz w:val="20"/>
          <w:szCs w:val="20"/>
        </w:rPr>
        <w:t xml:space="preserve"> членов </w:t>
      </w:r>
      <w:r w:rsidR="00042DAE" w:rsidRPr="00D10606">
        <w:rPr>
          <w:sz w:val="20"/>
          <w:szCs w:val="20"/>
        </w:rPr>
        <w:t>совета директоров</w:t>
      </w:r>
      <w:r w:rsidR="001142F0" w:rsidRPr="00D10606">
        <w:rPr>
          <w:sz w:val="20"/>
          <w:szCs w:val="20"/>
        </w:rPr>
        <w:t xml:space="preserve"> общества, при этом не учитываются голоса выбывших членов </w:t>
      </w:r>
      <w:r w:rsidR="00042DAE" w:rsidRPr="00D10606">
        <w:rPr>
          <w:sz w:val="20"/>
          <w:szCs w:val="20"/>
        </w:rPr>
        <w:t>совета директоров</w:t>
      </w:r>
      <w:r w:rsidR="001142F0" w:rsidRPr="00D10606">
        <w:rPr>
          <w:sz w:val="20"/>
          <w:szCs w:val="20"/>
        </w:rPr>
        <w:t>.</w:t>
      </w:r>
    </w:p>
    <w:p w:rsidR="001142F0" w:rsidRPr="00D10606" w:rsidRDefault="001D309E" w:rsidP="001D309E">
      <w:pPr>
        <w:ind w:firstLine="284"/>
        <w:jc w:val="both"/>
        <w:rPr>
          <w:sz w:val="20"/>
          <w:szCs w:val="20"/>
        </w:rPr>
      </w:pPr>
      <w:r>
        <w:rPr>
          <w:sz w:val="20"/>
          <w:szCs w:val="20"/>
        </w:rPr>
        <w:t>14</w:t>
      </w:r>
      <w:r w:rsidR="001142F0" w:rsidRPr="00D10606">
        <w:rPr>
          <w:sz w:val="20"/>
          <w:szCs w:val="20"/>
        </w:rPr>
        <w:t>.1</w:t>
      </w:r>
      <w:r w:rsidR="002F06B8">
        <w:rPr>
          <w:sz w:val="20"/>
          <w:szCs w:val="20"/>
        </w:rPr>
        <w:t>1</w:t>
      </w:r>
      <w:r w:rsidR="001142F0" w:rsidRPr="00D10606">
        <w:rPr>
          <w:sz w:val="20"/>
          <w:szCs w:val="20"/>
        </w:rPr>
        <w:t xml:space="preserve">. </w:t>
      </w:r>
      <w:r w:rsidR="00042DAE" w:rsidRPr="00D10606">
        <w:rPr>
          <w:sz w:val="20"/>
          <w:szCs w:val="20"/>
        </w:rPr>
        <w:t>Совет директоров</w:t>
      </w:r>
      <w:r w:rsidR="001142F0" w:rsidRPr="00D10606">
        <w:rPr>
          <w:sz w:val="20"/>
          <w:szCs w:val="20"/>
        </w:rPr>
        <w:t xml:space="preserve"> общества вправе в любое время переизбрать своего председателя большинством голосов </w:t>
      </w:r>
      <w:r w:rsidR="004F38E7">
        <w:rPr>
          <w:sz w:val="20"/>
          <w:szCs w:val="20"/>
        </w:rPr>
        <w:t>от общего числа</w:t>
      </w:r>
      <w:r w:rsidR="001142F0" w:rsidRPr="00D10606">
        <w:rPr>
          <w:sz w:val="20"/>
          <w:szCs w:val="20"/>
        </w:rPr>
        <w:t xml:space="preserve"> членов </w:t>
      </w:r>
      <w:r w:rsidR="00042DAE" w:rsidRPr="00D10606">
        <w:rPr>
          <w:sz w:val="20"/>
          <w:szCs w:val="20"/>
        </w:rPr>
        <w:t>совета директоров</w:t>
      </w:r>
      <w:r w:rsidR="001142F0" w:rsidRPr="00D10606">
        <w:rPr>
          <w:sz w:val="20"/>
          <w:szCs w:val="20"/>
        </w:rPr>
        <w:t xml:space="preserve">, при этом не учитываются голоса выбывших членов </w:t>
      </w:r>
      <w:r w:rsidR="00042DAE" w:rsidRPr="00D10606">
        <w:rPr>
          <w:sz w:val="20"/>
          <w:szCs w:val="20"/>
        </w:rPr>
        <w:t>совета директоров</w:t>
      </w:r>
      <w:r w:rsidR="001142F0" w:rsidRPr="00D10606">
        <w:rPr>
          <w:sz w:val="20"/>
          <w:szCs w:val="20"/>
        </w:rPr>
        <w:t>.</w:t>
      </w:r>
    </w:p>
    <w:p w:rsidR="001142F0" w:rsidRPr="00D10606" w:rsidRDefault="001D309E" w:rsidP="001D309E">
      <w:pPr>
        <w:ind w:firstLine="284"/>
        <w:jc w:val="both"/>
        <w:rPr>
          <w:sz w:val="20"/>
          <w:szCs w:val="20"/>
        </w:rPr>
      </w:pPr>
      <w:r>
        <w:rPr>
          <w:sz w:val="20"/>
          <w:szCs w:val="20"/>
        </w:rPr>
        <w:t>14</w:t>
      </w:r>
      <w:r w:rsidR="001142F0" w:rsidRPr="00D10606">
        <w:rPr>
          <w:sz w:val="20"/>
          <w:szCs w:val="20"/>
        </w:rPr>
        <w:t>.1</w:t>
      </w:r>
      <w:r w:rsidR="002F06B8">
        <w:rPr>
          <w:sz w:val="20"/>
          <w:szCs w:val="20"/>
        </w:rPr>
        <w:t>2</w:t>
      </w:r>
      <w:r w:rsidR="001142F0" w:rsidRPr="00D10606">
        <w:rPr>
          <w:sz w:val="20"/>
          <w:szCs w:val="20"/>
        </w:rPr>
        <w:t xml:space="preserve">. Председатель </w:t>
      </w:r>
      <w:r w:rsidR="00042DAE" w:rsidRPr="00D10606">
        <w:rPr>
          <w:sz w:val="20"/>
          <w:szCs w:val="20"/>
        </w:rPr>
        <w:t>совета директоров</w:t>
      </w:r>
      <w:r w:rsidR="001142F0" w:rsidRPr="00D10606">
        <w:rPr>
          <w:sz w:val="20"/>
          <w:szCs w:val="20"/>
        </w:rPr>
        <w:t xml:space="preserve"> общества организует его работу, созывает заседания </w:t>
      </w:r>
      <w:r w:rsidR="00042DAE" w:rsidRPr="00D10606">
        <w:rPr>
          <w:sz w:val="20"/>
          <w:szCs w:val="20"/>
        </w:rPr>
        <w:t>совета директоров</w:t>
      </w:r>
      <w:r w:rsidR="001142F0" w:rsidRPr="00D10606">
        <w:rPr>
          <w:sz w:val="20"/>
          <w:szCs w:val="20"/>
        </w:rPr>
        <w:t xml:space="preserve"> общества и председательствует на них, организует на заседаниях ведение протокола.</w:t>
      </w:r>
    </w:p>
    <w:p w:rsidR="001142F0" w:rsidRPr="00D10606" w:rsidRDefault="001D309E" w:rsidP="001D309E">
      <w:pPr>
        <w:ind w:firstLine="284"/>
        <w:jc w:val="both"/>
        <w:rPr>
          <w:sz w:val="20"/>
          <w:szCs w:val="20"/>
        </w:rPr>
      </w:pPr>
      <w:r>
        <w:rPr>
          <w:sz w:val="20"/>
          <w:szCs w:val="20"/>
        </w:rPr>
        <w:t>14</w:t>
      </w:r>
      <w:r w:rsidR="001142F0" w:rsidRPr="00D10606">
        <w:rPr>
          <w:sz w:val="20"/>
          <w:szCs w:val="20"/>
        </w:rPr>
        <w:t>.1</w:t>
      </w:r>
      <w:r w:rsidR="002F06B8">
        <w:rPr>
          <w:sz w:val="20"/>
          <w:szCs w:val="20"/>
        </w:rPr>
        <w:t>3</w:t>
      </w:r>
      <w:r w:rsidR="001142F0" w:rsidRPr="00D10606">
        <w:rPr>
          <w:sz w:val="20"/>
          <w:szCs w:val="20"/>
        </w:rPr>
        <w:t xml:space="preserve">. В случае отсутствия председателя </w:t>
      </w:r>
      <w:r w:rsidR="00042DAE" w:rsidRPr="00D10606">
        <w:rPr>
          <w:sz w:val="20"/>
          <w:szCs w:val="20"/>
        </w:rPr>
        <w:t>совета директоров</w:t>
      </w:r>
      <w:r w:rsidR="001142F0" w:rsidRPr="00D10606">
        <w:rPr>
          <w:sz w:val="20"/>
          <w:szCs w:val="20"/>
        </w:rPr>
        <w:t xml:space="preserve"> общества, его функции осуществляет один из членов </w:t>
      </w:r>
      <w:r w:rsidR="00042DAE" w:rsidRPr="00D10606">
        <w:rPr>
          <w:sz w:val="20"/>
          <w:szCs w:val="20"/>
        </w:rPr>
        <w:t>совета директоров</w:t>
      </w:r>
      <w:r w:rsidR="001142F0" w:rsidRPr="00D10606">
        <w:rPr>
          <w:sz w:val="20"/>
          <w:szCs w:val="20"/>
        </w:rPr>
        <w:t xml:space="preserve"> общества по решению </w:t>
      </w:r>
      <w:r w:rsidR="00042DAE" w:rsidRPr="00D10606">
        <w:rPr>
          <w:sz w:val="20"/>
          <w:szCs w:val="20"/>
        </w:rPr>
        <w:t>совета директоров</w:t>
      </w:r>
      <w:r w:rsidR="001142F0" w:rsidRPr="00D10606">
        <w:rPr>
          <w:sz w:val="20"/>
          <w:szCs w:val="20"/>
        </w:rPr>
        <w:t xml:space="preserve"> общества.</w:t>
      </w:r>
    </w:p>
    <w:p w:rsidR="001142F0" w:rsidRPr="00D10606" w:rsidRDefault="001142F0" w:rsidP="00C14C30">
      <w:pPr>
        <w:ind w:firstLine="567"/>
        <w:jc w:val="both"/>
        <w:rPr>
          <w:sz w:val="20"/>
          <w:szCs w:val="20"/>
        </w:rPr>
      </w:pPr>
    </w:p>
    <w:p w:rsidR="001142F0" w:rsidRPr="00D10606" w:rsidRDefault="001142F0" w:rsidP="00C14C30">
      <w:pPr>
        <w:pStyle w:val="20"/>
        <w:jc w:val="both"/>
        <w:rPr>
          <w:rFonts w:ascii="Times New Roman" w:hAnsi="Times New Roman" w:cs="Times New Roman"/>
          <w:sz w:val="20"/>
          <w:szCs w:val="20"/>
        </w:rPr>
      </w:pPr>
      <w:bookmarkStart w:id="33" w:name="_Toc525799560"/>
      <w:r w:rsidRPr="00D10606">
        <w:rPr>
          <w:rFonts w:ascii="Times New Roman" w:hAnsi="Times New Roman" w:cs="Times New Roman"/>
          <w:i w:val="0"/>
          <w:iCs w:val="0"/>
          <w:sz w:val="20"/>
          <w:szCs w:val="20"/>
        </w:rPr>
        <w:t xml:space="preserve">Заседание </w:t>
      </w:r>
      <w:r w:rsidR="00042DAE" w:rsidRPr="00D10606">
        <w:rPr>
          <w:rFonts w:ascii="Times New Roman" w:hAnsi="Times New Roman" w:cs="Times New Roman"/>
          <w:i w:val="0"/>
          <w:iCs w:val="0"/>
          <w:sz w:val="20"/>
          <w:szCs w:val="20"/>
        </w:rPr>
        <w:t>совета директоров</w:t>
      </w:r>
      <w:r w:rsidRPr="00D10606">
        <w:rPr>
          <w:rFonts w:ascii="Times New Roman" w:hAnsi="Times New Roman" w:cs="Times New Roman"/>
          <w:i w:val="0"/>
          <w:iCs w:val="0"/>
          <w:sz w:val="20"/>
          <w:szCs w:val="20"/>
        </w:rPr>
        <w:t xml:space="preserve"> </w:t>
      </w:r>
      <w:bookmarkEnd w:id="33"/>
    </w:p>
    <w:p w:rsidR="001142F0" w:rsidRPr="00D10606" w:rsidRDefault="001D309E" w:rsidP="001D309E">
      <w:pPr>
        <w:ind w:firstLine="284"/>
        <w:jc w:val="both"/>
        <w:rPr>
          <w:sz w:val="20"/>
          <w:szCs w:val="20"/>
        </w:rPr>
      </w:pPr>
      <w:r>
        <w:rPr>
          <w:sz w:val="20"/>
          <w:szCs w:val="20"/>
        </w:rPr>
        <w:t>14</w:t>
      </w:r>
      <w:r w:rsidR="001142F0" w:rsidRPr="00D10606">
        <w:rPr>
          <w:sz w:val="20"/>
          <w:szCs w:val="20"/>
        </w:rPr>
        <w:t>.1</w:t>
      </w:r>
      <w:r w:rsidR="002F06B8">
        <w:rPr>
          <w:sz w:val="20"/>
          <w:szCs w:val="20"/>
        </w:rPr>
        <w:t>4</w:t>
      </w:r>
      <w:r w:rsidR="001142F0" w:rsidRPr="00D10606">
        <w:rPr>
          <w:sz w:val="20"/>
          <w:szCs w:val="20"/>
        </w:rPr>
        <w:t xml:space="preserve">. Заседание </w:t>
      </w:r>
      <w:r w:rsidR="00042DAE" w:rsidRPr="00D10606">
        <w:rPr>
          <w:sz w:val="20"/>
          <w:szCs w:val="20"/>
        </w:rPr>
        <w:t>совета директоров</w:t>
      </w:r>
      <w:r w:rsidR="001142F0" w:rsidRPr="00D10606">
        <w:rPr>
          <w:sz w:val="20"/>
          <w:szCs w:val="20"/>
        </w:rPr>
        <w:t xml:space="preserve"> общества созывается председателем </w:t>
      </w:r>
      <w:r w:rsidR="00042DAE" w:rsidRPr="00D10606">
        <w:rPr>
          <w:sz w:val="20"/>
          <w:szCs w:val="20"/>
        </w:rPr>
        <w:t>совета директоров</w:t>
      </w:r>
      <w:r w:rsidR="001142F0" w:rsidRPr="00D10606">
        <w:rPr>
          <w:sz w:val="20"/>
          <w:szCs w:val="20"/>
        </w:rPr>
        <w:t xml:space="preserve"> общества по его собственной инициативе, по требованию члена </w:t>
      </w:r>
      <w:r w:rsidR="00042DAE" w:rsidRPr="00D10606">
        <w:rPr>
          <w:sz w:val="20"/>
          <w:szCs w:val="20"/>
        </w:rPr>
        <w:t>совета директоров</w:t>
      </w:r>
      <w:r w:rsidR="001142F0" w:rsidRPr="00D10606">
        <w:rPr>
          <w:sz w:val="20"/>
          <w:szCs w:val="20"/>
        </w:rPr>
        <w:t>, ревизора общества или аудитора общества, исполнительного органа общества.</w:t>
      </w:r>
    </w:p>
    <w:p w:rsidR="001142F0" w:rsidRPr="00E055FE" w:rsidRDefault="001D309E" w:rsidP="001D309E">
      <w:pPr>
        <w:ind w:firstLine="284"/>
        <w:jc w:val="both"/>
        <w:rPr>
          <w:sz w:val="20"/>
          <w:szCs w:val="20"/>
        </w:rPr>
      </w:pPr>
      <w:r>
        <w:rPr>
          <w:sz w:val="20"/>
          <w:szCs w:val="20"/>
        </w:rPr>
        <w:t>14</w:t>
      </w:r>
      <w:r w:rsidR="001142F0" w:rsidRPr="00E055FE">
        <w:rPr>
          <w:sz w:val="20"/>
          <w:szCs w:val="20"/>
        </w:rPr>
        <w:t>.1</w:t>
      </w:r>
      <w:r w:rsidR="002F06B8">
        <w:rPr>
          <w:sz w:val="20"/>
          <w:szCs w:val="20"/>
        </w:rPr>
        <w:t>5</w:t>
      </w:r>
      <w:r w:rsidR="001142F0" w:rsidRPr="00E055FE">
        <w:rPr>
          <w:sz w:val="20"/>
          <w:szCs w:val="20"/>
        </w:rPr>
        <w:t xml:space="preserve">. При определении наличия кворума и результатов голосования по вопросам повестки дня учитывается письменное мнение члена </w:t>
      </w:r>
      <w:r w:rsidR="00042DAE" w:rsidRPr="00E055FE">
        <w:rPr>
          <w:sz w:val="20"/>
          <w:szCs w:val="20"/>
        </w:rPr>
        <w:t>совета директоров</w:t>
      </w:r>
      <w:r w:rsidR="001142F0" w:rsidRPr="00E055FE">
        <w:rPr>
          <w:sz w:val="20"/>
          <w:szCs w:val="20"/>
        </w:rPr>
        <w:t xml:space="preserve"> общества, отсутствующего на заседании </w:t>
      </w:r>
      <w:r w:rsidR="00042DAE" w:rsidRPr="00E055FE">
        <w:rPr>
          <w:sz w:val="20"/>
          <w:szCs w:val="20"/>
        </w:rPr>
        <w:t>совета директоров</w:t>
      </w:r>
      <w:r w:rsidR="001142F0" w:rsidRPr="00E055FE">
        <w:rPr>
          <w:sz w:val="20"/>
          <w:szCs w:val="20"/>
        </w:rPr>
        <w:t xml:space="preserve"> общества.</w:t>
      </w:r>
    </w:p>
    <w:p w:rsidR="001142F0" w:rsidRPr="00D10606" w:rsidRDefault="001D309E" w:rsidP="001D309E">
      <w:pPr>
        <w:ind w:firstLine="284"/>
        <w:jc w:val="both"/>
        <w:rPr>
          <w:sz w:val="20"/>
          <w:szCs w:val="20"/>
        </w:rPr>
      </w:pPr>
      <w:r>
        <w:rPr>
          <w:sz w:val="20"/>
          <w:szCs w:val="20"/>
        </w:rPr>
        <w:t>14</w:t>
      </w:r>
      <w:r w:rsidR="001142F0" w:rsidRPr="00E055FE">
        <w:rPr>
          <w:sz w:val="20"/>
          <w:szCs w:val="20"/>
        </w:rPr>
        <w:t>.1</w:t>
      </w:r>
      <w:r w:rsidR="002F06B8">
        <w:rPr>
          <w:sz w:val="20"/>
          <w:szCs w:val="20"/>
        </w:rPr>
        <w:t>6</w:t>
      </w:r>
      <w:r w:rsidR="001142F0" w:rsidRPr="00E055FE">
        <w:rPr>
          <w:sz w:val="20"/>
          <w:szCs w:val="20"/>
        </w:rPr>
        <w:t xml:space="preserve">. Решение </w:t>
      </w:r>
      <w:r w:rsidR="00042DAE" w:rsidRPr="00E055FE">
        <w:rPr>
          <w:sz w:val="20"/>
          <w:szCs w:val="20"/>
        </w:rPr>
        <w:t>совета директоров</w:t>
      </w:r>
      <w:r w:rsidR="001142F0" w:rsidRPr="00E055FE">
        <w:rPr>
          <w:sz w:val="20"/>
          <w:szCs w:val="20"/>
        </w:rPr>
        <w:t xml:space="preserve"> может быть принято заочным голосованием.</w:t>
      </w:r>
      <w:r w:rsidR="001142F0" w:rsidRPr="00D10606">
        <w:rPr>
          <w:sz w:val="20"/>
          <w:szCs w:val="20"/>
        </w:rPr>
        <w:t xml:space="preserve"> </w:t>
      </w:r>
    </w:p>
    <w:p w:rsidR="001142F0" w:rsidRPr="00D10606" w:rsidRDefault="001D309E" w:rsidP="001D309E">
      <w:pPr>
        <w:ind w:firstLine="284"/>
        <w:jc w:val="both"/>
        <w:rPr>
          <w:sz w:val="20"/>
          <w:szCs w:val="20"/>
        </w:rPr>
      </w:pPr>
      <w:r>
        <w:rPr>
          <w:sz w:val="20"/>
          <w:szCs w:val="20"/>
        </w:rPr>
        <w:t>14</w:t>
      </w:r>
      <w:r w:rsidR="001142F0" w:rsidRPr="00D10606">
        <w:rPr>
          <w:sz w:val="20"/>
          <w:szCs w:val="20"/>
        </w:rPr>
        <w:t>.1</w:t>
      </w:r>
      <w:r w:rsidR="002F06B8">
        <w:rPr>
          <w:sz w:val="20"/>
          <w:szCs w:val="20"/>
        </w:rPr>
        <w:t>7</w:t>
      </w:r>
      <w:r w:rsidR="001142F0" w:rsidRPr="00D10606">
        <w:rPr>
          <w:sz w:val="20"/>
          <w:szCs w:val="20"/>
        </w:rPr>
        <w:t xml:space="preserve">. </w:t>
      </w:r>
      <w:proofErr w:type="gramStart"/>
      <w:r w:rsidR="001142F0" w:rsidRPr="00D10606">
        <w:rPr>
          <w:sz w:val="20"/>
          <w:szCs w:val="20"/>
        </w:rPr>
        <w:t xml:space="preserve">Кворумом для проведения заседания </w:t>
      </w:r>
      <w:r w:rsidR="00042DAE" w:rsidRPr="00D10606">
        <w:rPr>
          <w:sz w:val="20"/>
          <w:szCs w:val="20"/>
        </w:rPr>
        <w:t>совета директоров</w:t>
      </w:r>
      <w:r w:rsidR="001142F0" w:rsidRPr="00D10606">
        <w:rPr>
          <w:sz w:val="20"/>
          <w:szCs w:val="20"/>
        </w:rPr>
        <w:t xml:space="preserve"> является присутствие и (или) наличие письменного мнения более половины от числа членов </w:t>
      </w:r>
      <w:r w:rsidR="00042DAE" w:rsidRPr="00D10606">
        <w:rPr>
          <w:sz w:val="20"/>
          <w:szCs w:val="20"/>
        </w:rPr>
        <w:t>совета директоров</w:t>
      </w:r>
      <w:r w:rsidR="001142F0" w:rsidRPr="00D10606">
        <w:rPr>
          <w:sz w:val="20"/>
          <w:szCs w:val="20"/>
        </w:rPr>
        <w:t xml:space="preserve">, определенного уставом, кроме кворума по вопросам, для принятия решения по которым в соответствии с Федеральным законом "Об акционерных обществах" и уставом общества требуется единогласие, большинство в три четверти голосов или </w:t>
      </w:r>
      <w:r w:rsidR="001142F0" w:rsidRPr="00D10606">
        <w:rPr>
          <w:sz w:val="20"/>
          <w:szCs w:val="20"/>
        </w:rPr>
        <w:lastRenderedPageBreak/>
        <w:t xml:space="preserve">большинство всех членов </w:t>
      </w:r>
      <w:r w:rsidR="00042DAE" w:rsidRPr="00D10606">
        <w:rPr>
          <w:sz w:val="20"/>
          <w:szCs w:val="20"/>
        </w:rPr>
        <w:t>совета директоров</w:t>
      </w:r>
      <w:r w:rsidR="001142F0" w:rsidRPr="00D10606">
        <w:rPr>
          <w:sz w:val="20"/>
          <w:szCs w:val="20"/>
        </w:rPr>
        <w:t>, без учета голосов выбывших членов</w:t>
      </w:r>
      <w:proofErr w:type="gramEnd"/>
      <w:r w:rsidR="001142F0" w:rsidRPr="00D10606">
        <w:rPr>
          <w:sz w:val="20"/>
          <w:szCs w:val="20"/>
        </w:rPr>
        <w:t xml:space="preserve"> </w:t>
      </w:r>
      <w:r w:rsidR="00042DAE" w:rsidRPr="00D10606">
        <w:rPr>
          <w:sz w:val="20"/>
          <w:szCs w:val="20"/>
        </w:rPr>
        <w:t>совета директоров</w:t>
      </w:r>
      <w:r w:rsidR="001142F0" w:rsidRPr="00D10606">
        <w:rPr>
          <w:sz w:val="20"/>
          <w:szCs w:val="20"/>
        </w:rPr>
        <w:t xml:space="preserve">, а также большинство членов </w:t>
      </w:r>
      <w:r w:rsidR="00042DAE" w:rsidRPr="00D10606">
        <w:rPr>
          <w:sz w:val="20"/>
          <w:szCs w:val="20"/>
        </w:rPr>
        <w:t>совета директоров</w:t>
      </w:r>
      <w:r w:rsidR="001142F0" w:rsidRPr="00D10606">
        <w:rPr>
          <w:sz w:val="20"/>
          <w:szCs w:val="20"/>
        </w:rPr>
        <w:t>, не заинтересованных в совершении обществом сделки.</w:t>
      </w:r>
    </w:p>
    <w:p w:rsidR="001142F0" w:rsidRPr="00D10606" w:rsidRDefault="001D309E" w:rsidP="001D309E">
      <w:pPr>
        <w:ind w:firstLine="284"/>
        <w:jc w:val="both"/>
        <w:rPr>
          <w:sz w:val="20"/>
          <w:szCs w:val="20"/>
        </w:rPr>
      </w:pPr>
      <w:r>
        <w:rPr>
          <w:sz w:val="20"/>
          <w:szCs w:val="20"/>
        </w:rPr>
        <w:t>14</w:t>
      </w:r>
      <w:r w:rsidR="001142F0" w:rsidRPr="00D10606">
        <w:rPr>
          <w:sz w:val="20"/>
          <w:szCs w:val="20"/>
        </w:rPr>
        <w:t>.1</w:t>
      </w:r>
      <w:r w:rsidR="002F06B8">
        <w:rPr>
          <w:sz w:val="20"/>
          <w:szCs w:val="20"/>
        </w:rPr>
        <w:t>8</w:t>
      </w:r>
      <w:r w:rsidR="001142F0" w:rsidRPr="00D10606">
        <w:rPr>
          <w:sz w:val="20"/>
          <w:szCs w:val="20"/>
        </w:rPr>
        <w:t xml:space="preserve">. </w:t>
      </w:r>
      <w:proofErr w:type="gramStart"/>
      <w:r w:rsidR="001142F0" w:rsidRPr="00D10606">
        <w:rPr>
          <w:sz w:val="20"/>
          <w:szCs w:val="20"/>
        </w:rPr>
        <w:t xml:space="preserve">Решение </w:t>
      </w:r>
      <w:r w:rsidR="00042DAE" w:rsidRPr="00D10606">
        <w:rPr>
          <w:sz w:val="20"/>
          <w:szCs w:val="20"/>
        </w:rPr>
        <w:t>совета директоров</w:t>
      </w:r>
      <w:r w:rsidR="001142F0" w:rsidRPr="00D10606">
        <w:rPr>
          <w:sz w:val="20"/>
          <w:szCs w:val="20"/>
        </w:rPr>
        <w:t xml:space="preserve">, принимаемое заочным голосованием, считается действительным, если в заочном голосовании участвовали более половины от числа членов </w:t>
      </w:r>
      <w:r w:rsidR="00042DAE" w:rsidRPr="00D10606">
        <w:rPr>
          <w:sz w:val="20"/>
          <w:szCs w:val="20"/>
        </w:rPr>
        <w:t>совета директоров</w:t>
      </w:r>
      <w:r w:rsidR="001142F0" w:rsidRPr="00D10606">
        <w:rPr>
          <w:sz w:val="20"/>
          <w:szCs w:val="20"/>
        </w:rPr>
        <w:t xml:space="preserve">, определенного уставом общества, кроме вопросов, для принятия решения по которым в соответствии с Федеральным законом "Об акционерных обществах" и уставом общества требуется единогласие, большинство в три четверти голосов или большинство всех членов </w:t>
      </w:r>
      <w:r w:rsidR="00042DAE" w:rsidRPr="00D10606">
        <w:rPr>
          <w:sz w:val="20"/>
          <w:szCs w:val="20"/>
        </w:rPr>
        <w:t>совета директоров</w:t>
      </w:r>
      <w:r w:rsidR="001142F0" w:rsidRPr="00D10606">
        <w:rPr>
          <w:sz w:val="20"/>
          <w:szCs w:val="20"/>
        </w:rPr>
        <w:t xml:space="preserve">, без учета голосов выбывших членов </w:t>
      </w:r>
      <w:r w:rsidR="00042DAE" w:rsidRPr="00D10606">
        <w:rPr>
          <w:sz w:val="20"/>
          <w:szCs w:val="20"/>
        </w:rPr>
        <w:t>совета</w:t>
      </w:r>
      <w:proofErr w:type="gramEnd"/>
      <w:r w:rsidR="00042DAE" w:rsidRPr="00D10606">
        <w:rPr>
          <w:sz w:val="20"/>
          <w:szCs w:val="20"/>
        </w:rPr>
        <w:t xml:space="preserve"> директоров</w:t>
      </w:r>
      <w:r w:rsidR="001142F0" w:rsidRPr="00D10606">
        <w:rPr>
          <w:sz w:val="20"/>
          <w:szCs w:val="20"/>
        </w:rPr>
        <w:t>.</w:t>
      </w:r>
    </w:p>
    <w:p w:rsidR="001142F0" w:rsidRPr="00D10606" w:rsidRDefault="001D309E" w:rsidP="001D309E">
      <w:pPr>
        <w:ind w:firstLine="284"/>
        <w:jc w:val="both"/>
        <w:rPr>
          <w:sz w:val="20"/>
          <w:szCs w:val="20"/>
        </w:rPr>
      </w:pPr>
      <w:r>
        <w:rPr>
          <w:sz w:val="20"/>
          <w:szCs w:val="20"/>
        </w:rPr>
        <w:t>14</w:t>
      </w:r>
      <w:r w:rsidR="001142F0" w:rsidRPr="00D10606">
        <w:rPr>
          <w:sz w:val="20"/>
          <w:szCs w:val="20"/>
        </w:rPr>
        <w:t>.1</w:t>
      </w:r>
      <w:r w:rsidR="002F06B8">
        <w:rPr>
          <w:sz w:val="20"/>
          <w:szCs w:val="20"/>
        </w:rPr>
        <w:t>9</w:t>
      </w:r>
      <w:r w:rsidR="001142F0" w:rsidRPr="00D10606">
        <w:rPr>
          <w:sz w:val="20"/>
          <w:szCs w:val="20"/>
        </w:rPr>
        <w:t xml:space="preserve">. Решения на заседании </w:t>
      </w:r>
      <w:r w:rsidR="00042DAE" w:rsidRPr="00D10606">
        <w:rPr>
          <w:sz w:val="20"/>
          <w:szCs w:val="20"/>
        </w:rPr>
        <w:t>совета директоров</w:t>
      </w:r>
      <w:r w:rsidR="001142F0" w:rsidRPr="00D10606">
        <w:rPr>
          <w:sz w:val="20"/>
          <w:szCs w:val="20"/>
        </w:rPr>
        <w:t xml:space="preserve"> общества принимаются большинством голосов членов </w:t>
      </w:r>
      <w:r w:rsidR="00042DAE" w:rsidRPr="00D10606">
        <w:rPr>
          <w:sz w:val="20"/>
          <w:szCs w:val="20"/>
        </w:rPr>
        <w:t>совета директоров</w:t>
      </w:r>
      <w:r w:rsidR="001142F0" w:rsidRPr="00D10606">
        <w:rPr>
          <w:sz w:val="20"/>
          <w:szCs w:val="20"/>
        </w:rPr>
        <w:t xml:space="preserve"> общества, принимающих участие в заседании и (или) выразивших свое мнение письменно, если Федеральным законом “Об акционерных обществах” не предусмотрено иное.</w:t>
      </w:r>
    </w:p>
    <w:p w:rsidR="001142F0" w:rsidRPr="00D10606" w:rsidRDefault="001142F0" w:rsidP="00C14C30">
      <w:pPr>
        <w:ind w:firstLine="567"/>
        <w:jc w:val="both"/>
        <w:rPr>
          <w:sz w:val="20"/>
          <w:szCs w:val="20"/>
        </w:rPr>
      </w:pPr>
      <w:r w:rsidRPr="00D10606">
        <w:rPr>
          <w:sz w:val="20"/>
          <w:szCs w:val="20"/>
        </w:rPr>
        <w:t xml:space="preserve">Решение </w:t>
      </w:r>
      <w:r w:rsidR="00042DAE" w:rsidRPr="00D10606">
        <w:rPr>
          <w:sz w:val="20"/>
          <w:szCs w:val="20"/>
        </w:rPr>
        <w:t>совета директоров</w:t>
      </w:r>
      <w:r w:rsidRPr="00D10606">
        <w:rPr>
          <w:sz w:val="20"/>
          <w:szCs w:val="20"/>
        </w:rPr>
        <w:t xml:space="preserve">, принимаемое заочным голосованием, считается принятым, если за его принятие проголосовали "за" более половины членов </w:t>
      </w:r>
      <w:r w:rsidR="00042DAE" w:rsidRPr="00D10606">
        <w:rPr>
          <w:sz w:val="20"/>
          <w:szCs w:val="20"/>
        </w:rPr>
        <w:t>совета директоров</w:t>
      </w:r>
      <w:r w:rsidRPr="00D10606">
        <w:rPr>
          <w:sz w:val="20"/>
          <w:szCs w:val="20"/>
        </w:rPr>
        <w:t>, участвующих в заочном голосовании, если Федеральным законом “Об акционерных обществах” и уставом общества не установлено иное.</w:t>
      </w:r>
    </w:p>
    <w:p w:rsidR="001142F0" w:rsidRPr="00D10606" w:rsidRDefault="001142F0" w:rsidP="00C14C30">
      <w:pPr>
        <w:ind w:firstLine="567"/>
        <w:jc w:val="both"/>
        <w:rPr>
          <w:sz w:val="20"/>
          <w:szCs w:val="20"/>
        </w:rPr>
      </w:pPr>
      <w:r w:rsidRPr="00D10606">
        <w:rPr>
          <w:sz w:val="20"/>
          <w:szCs w:val="20"/>
        </w:rPr>
        <w:t xml:space="preserve">Решения по следующим вопросам принимаются единогласно всеми членами </w:t>
      </w:r>
      <w:r w:rsidR="00042DAE" w:rsidRPr="00D10606">
        <w:rPr>
          <w:sz w:val="20"/>
          <w:szCs w:val="20"/>
        </w:rPr>
        <w:t>совета директоров</w:t>
      </w:r>
      <w:r w:rsidRPr="00D10606">
        <w:rPr>
          <w:sz w:val="20"/>
          <w:szCs w:val="20"/>
        </w:rPr>
        <w:t xml:space="preserve">, при этом не учитываются голоса выбывших членов </w:t>
      </w:r>
      <w:r w:rsidR="00042DAE" w:rsidRPr="00D10606">
        <w:rPr>
          <w:sz w:val="20"/>
          <w:szCs w:val="20"/>
        </w:rPr>
        <w:t>совета директоров</w:t>
      </w:r>
      <w:r w:rsidRPr="00D10606">
        <w:rPr>
          <w:sz w:val="20"/>
          <w:szCs w:val="20"/>
        </w:rPr>
        <w:t>:</w:t>
      </w:r>
    </w:p>
    <w:p w:rsidR="001142F0" w:rsidRPr="00D10606" w:rsidRDefault="001142F0" w:rsidP="00C14C30">
      <w:pPr>
        <w:tabs>
          <w:tab w:val="left" w:pos="360"/>
          <w:tab w:val="left" w:pos="567"/>
          <w:tab w:val="left" w:pos="927"/>
        </w:tabs>
        <w:ind w:left="927" w:hanging="360"/>
        <w:jc w:val="both"/>
        <w:rPr>
          <w:sz w:val="20"/>
          <w:szCs w:val="20"/>
        </w:rPr>
      </w:pPr>
      <w:r w:rsidRPr="00D10606">
        <w:rPr>
          <w:sz w:val="20"/>
          <w:szCs w:val="20"/>
        </w:rPr>
        <w:t>1)</w:t>
      </w:r>
      <w:r w:rsidRPr="00D10606">
        <w:rPr>
          <w:sz w:val="20"/>
          <w:szCs w:val="20"/>
        </w:rPr>
        <w:tab/>
        <w:t>увеличение уставного капитала общества путем размещения дополнительных акций в пределах количества и категорий (типов) объявленных акций за счет имущества общества, когда размещение дополнительных акций осуществляется посредством распределения их среди акционеров;</w:t>
      </w:r>
    </w:p>
    <w:p w:rsidR="001142F0" w:rsidRPr="00D10606" w:rsidRDefault="001142F0" w:rsidP="003C2017">
      <w:pPr>
        <w:tabs>
          <w:tab w:val="left" w:pos="360"/>
          <w:tab w:val="left" w:pos="567"/>
          <w:tab w:val="left" w:pos="927"/>
        </w:tabs>
        <w:ind w:left="927" w:hanging="360"/>
        <w:jc w:val="both"/>
        <w:rPr>
          <w:sz w:val="20"/>
          <w:szCs w:val="20"/>
        </w:rPr>
      </w:pPr>
      <w:r w:rsidRPr="00D10606">
        <w:rPr>
          <w:sz w:val="20"/>
          <w:szCs w:val="20"/>
        </w:rPr>
        <w:t>2)</w:t>
      </w:r>
      <w:r w:rsidRPr="00D10606">
        <w:rPr>
          <w:sz w:val="20"/>
          <w:szCs w:val="20"/>
        </w:rPr>
        <w:tab/>
        <w:t xml:space="preserve">одобрение крупной сделки, предметом которой является имущество, стоимость которого составляет от </w:t>
      </w:r>
      <w:r w:rsidR="00F833E2" w:rsidRPr="00D10606">
        <w:rPr>
          <w:sz w:val="20"/>
          <w:szCs w:val="20"/>
        </w:rPr>
        <w:t>2</w:t>
      </w:r>
      <w:r w:rsidR="003C2017" w:rsidRPr="00D10606">
        <w:rPr>
          <w:sz w:val="20"/>
          <w:szCs w:val="20"/>
        </w:rPr>
        <w:t>5</w:t>
      </w:r>
      <w:r w:rsidRPr="00D10606">
        <w:rPr>
          <w:sz w:val="20"/>
          <w:szCs w:val="20"/>
        </w:rPr>
        <w:t xml:space="preserve"> до 50 процентов балансовой стоимости активов общества.</w:t>
      </w:r>
    </w:p>
    <w:p w:rsidR="001142F0" w:rsidRPr="00D10606" w:rsidRDefault="001142F0" w:rsidP="00C14C30">
      <w:pPr>
        <w:ind w:firstLine="567"/>
        <w:jc w:val="both"/>
        <w:rPr>
          <w:sz w:val="20"/>
          <w:szCs w:val="20"/>
        </w:rPr>
      </w:pPr>
      <w:r w:rsidRPr="00D10606">
        <w:rPr>
          <w:sz w:val="20"/>
          <w:szCs w:val="20"/>
        </w:rPr>
        <w:t xml:space="preserve">Если единогласие </w:t>
      </w:r>
      <w:r w:rsidR="00042DAE" w:rsidRPr="00D10606">
        <w:rPr>
          <w:sz w:val="20"/>
          <w:szCs w:val="20"/>
        </w:rPr>
        <w:t>совета директоров</w:t>
      </w:r>
      <w:r w:rsidRPr="00D10606">
        <w:rPr>
          <w:sz w:val="20"/>
          <w:szCs w:val="20"/>
        </w:rPr>
        <w:t xml:space="preserve"> общества по вышеперечисленным вопросам не достигнуто, то по решению </w:t>
      </w:r>
      <w:r w:rsidR="00042DAE" w:rsidRPr="00D10606">
        <w:rPr>
          <w:sz w:val="20"/>
          <w:szCs w:val="20"/>
        </w:rPr>
        <w:t>совета директоров</w:t>
      </w:r>
      <w:r w:rsidRPr="00D10606">
        <w:rPr>
          <w:sz w:val="20"/>
          <w:szCs w:val="20"/>
        </w:rPr>
        <w:t xml:space="preserve"> общества эти вопросы могут быть вынесены на решение общего собрания акционеров.</w:t>
      </w:r>
    </w:p>
    <w:p w:rsidR="00FD1F3A" w:rsidRPr="007357D2" w:rsidRDefault="00FD1F3A" w:rsidP="00C14C30">
      <w:pPr>
        <w:widowControl w:val="0"/>
        <w:tabs>
          <w:tab w:val="num" w:pos="709"/>
        </w:tabs>
        <w:ind w:firstLine="567"/>
        <w:jc w:val="both"/>
        <w:rPr>
          <w:sz w:val="20"/>
          <w:szCs w:val="20"/>
        </w:rPr>
      </w:pPr>
      <w:r w:rsidRPr="007357D2">
        <w:rPr>
          <w:sz w:val="20"/>
          <w:szCs w:val="20"/>
        </w:rPr>
        <w:t>Решения по следующим вопросам принимаются большинством в три четверти голосов членов совета директоров общества, при этом не учитываются голоса выбывших членов совета директоров:</w:t>
      </w:r>
    </w:p>
    <w:p w:rsidR="00FD1F3A" w:rsidRPr="007357D2" w:rsidRDefault="00FD1F3A" w:rsidP="00C14C30">
      <w:pPr>
        <w:widowControl w:val="0"/>
        <w:tabs>
          <w:tab w:val="left" w:pos="0"/>
          <w:tab w:val="num" w:pos="561"/>
        </w:tabs>
        <w:ind w:firstLine="567"/>
        <w:jc w:val="both"/>
        <w:rPr>
          <w:sz w:val="20"/>
          <w:szCs w:val="20"/>
        </w:rPr>
      </w:pPr>
      <w:r w:rsidRPr="007357D2">
        <w:rPr>
          <w:sz w:val="20"/>
          <w:szCs w:val="20"/>
        </w:rPr>
        <w:t xml:space="preserve">- </w:t>
      </w:r>
      <w:r w:rsidRPr="007357D2">
        <w:rPr>
          <w:sz w:val="20"/>
          <w:szCs w:val="20"/>
        </w:rPr>
        <w:tab/>
        <w:t>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 об образовании нового исполнительного органа общества (в случае невозможности единоличным исполнительным органом общества исполнять свои обязанности);</w:t>
      </w:r>
    </w:p>
    <w:p w:rsidR="00FD1F3A" w:rsidRPr="007357D2" w:rsidRDefault="00FD1F3A" w:rsidP="00C14C30">
      <w:pPr>
        <w:widowControl w:val="0"/>
        <w:numPr>
          <w:ilvl w:val="0"/>
          <w:numId w:val="12"/>
        </w:numPr>
        <w:tabs>
          <w:tab w:val="left" w:pos="360"/>
          <w:tab w:val="left" w:pos="567"/>
          <w:tab w:val="num" w:pos="709"/>
        </w:tabs>
        <w:ind w:firstLine="567"/>
        <w:jc w:val="both"/>
        <w:rPr>
          <w:iCs/>
          <w:sz w:val="20"/>
          <w:szCs w:val="20"/>
        </w:rPr>
      </w:pPr>
      <w:r w:rsidRPr="007357D2">
        <w:rPr>
          <w:iCs/>
          <w:sz w:val="20"/>
          <w:szCs w:val="20"/>
        </w:rPr>
        <w:t>решение о приостановлении полномочий единоличного исполнительного органа общества</w:t>
      </w:r>
      <w:r w:rsidR="00CC671F" w:rsidRPr="007357D2">
        <w:rPr>
          <w:iCs/>
          <w:sz w:val="20"/>
          <w:szCs w:val="20"/>
        </w:rPr>
        <w:t>; о</w:t>
      </w:r>
      <w:r w:rsidRPr="007357D2">
        <w:rPr>
          <w:iCs/>
          <w:sz w:val="20"/>
          <w:szCs w:val="20"/>
        </w:rPr>
        <w:t>дновременно совет директоров общества обязан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 об образовании нового единоличного исполнительного органа общества.</w:t>
      </w:r>
    </w:p>
    <w:p w:rsidR="001142F0" w:rsidRPr="007357D2" w:rsidRDefault="001142F0" w:rsidP="00C14C30">
      <w:pPr>
        <w:tabs>
          <w:tab w:val="left" w:pos="0"/>
        </w:tabs>
        <w:jc w:val="both"/>
        <w:rPr>
          <w:sz w:val="20"/>
          <w:szCs w:val="20"/>
        </w:rPr>
      </w:pPr>
    </w:p>
    <w:p w:rsidR="001142F0" w:rsidRPr="00D10606" w:rsidRDefault="001142F0" w:rsidP="00C14C30">
      <w:pPr>
        <w:ind w:firstLine="567"/>
        <w:jc w:val="both"/>
        <w:rPr>
          <w:sz w:val="20"/>
          <w:szCs w:val="20"/>
        </w:rPr>
      </w:pPr>
      <w:r w:rsidRPr="007357D2">
        <w:rPr>
          <w:sz w:val="20"/>
          <w:szCs w:val="20"/>
        </w:rPr>
        <w:t xml:space="preserve">Решение об одобрении сделки, в совершении которой имеется заинтересованность, принимается </w:t>
      </w:r>
      <w:r w:rsidR="00042DAE" w:rsidRPr="007357D2">
        <w:rPr>
          <w:sz w:val="20"/>
          <w:szCs w:val="20"/>
        </w:rPr>
        <w:t>советом</w:t>
      </w:r>
      <w:r w:rsidR="00042DAE" w:rsidRPr="00D10606">
        <w:rPr>
          <w:sz w:val="20"/>
          <w:szCs w:val="20"/>
        </w:rPr>
        <w:t xml:space="preserve"> директоров</w:t>
      </w:r>
      <w:r w:rsidRPr="00D10606">
        <w:rPr>
          <w:sz w:val="20"/>
          <w:szCs w:val="20"/>
        </w:rPr>
        <w:t xml:space="preserve"> большинством голосов членов </w:t>
      </w:r>
      <w:r w:rsidR="00042DAE" w:rsidRPr="00D10606">
        <w:rPr>
          <w:sz w:val="20"/>
          <w:szCs w:val="20"/>
        </w:rPr>
        <w:t>совета директоров</w:t>
      </w:r>
      <w:r w:rsidRPr="00D10606">
        <w:rPr>
          <w:sz w:val="20"/>
          <w:szCs w:val="20"/>
        </w:rPr>
        <w:t xml:space="preserve">, не заинтересованных в ее совершении. Если количество незаинтересованных членов </w:t>
      </w:r>
      <w:r w:rsidR="00042DAE" w:rsidRPr="00D10606">
        <w:rPr>
          <w:sz w:val="20"/>
          <w:szCs w:val="20"/>
        </w:rPr>
        <w:t>совета директоров</w:t>
      </w:r>
      <w:r w:rsidRPr="00D10606">
        <w:rPr>
          <w:sz w:val="20"/>
          <w:szCs w:val="20"/>
        </w:rPr>
        <w:t xml:space="preserve"> составляет менее определенного уставом кворума для проведения заседания </w:t>
      </w:r>
      <w:r w:rsidR="00042DAE" w:rsidRPr="00D10606">
        <w:rPr>
          <w:sz w:val="20"/>
          <w:szCs w:val="20"/>
        </w:rPr>
        <w:t>совета директоров</w:t>
      </w:r>
      <w:r w:rsidRPr="00D10606">
        <w:rPr>
          <w:sz w:val="20"/>
          <w:szCs w:val="20"/>
        </w:rPr>
        <w:t>, решение по данному вопросу должно приниматься общим собранием акционеров.</w:t>
      </w:r>
    </w:p>
    <w:p w:rsidR="001142F0" w:rsidRPr="00D10606" w:rsidRDefault="001142F0" w:rsidP="001D309E">
      <w:pPr>
        <w:ind w:firstLine="284"/>
        <w:jc w:val="both"/>
        <w:rPr>
          <w:sz w:val="20"/>
          <w:szCs w:val="20"/>
        </w:rPr>
      </w:pPr>
      <w:r w:rsidRPr="00D10606">
        <w:rPr>
          <w:sz w:val="20"/>
          <w:szCs w:val="20"/>
        </w:rPr>
        <w:t>1</w:t>
      </w:r>
      <w:r w:rsidR="001D309E">
        <w:rPr>
          <w:sz w:val="20"/>
          <w:szCs w:val="20"/>
        </w:rPr>
        <w:t>4</w:t>
      </w:r>
      <w:r w:rsidRPr="00D10606">
        <w:rPr>
          <w:sz w:val="20"/>
          <w:szCs w:val="20"/>
        </w:rPr>
        <w:t>.</w:t>
      </w:r>
      <w:r w:rsidR="002F06B8">
        <w:rPr>
          <w:sz w:val="20"/>
          <w:szCs w:val="20"/>
        </w:rPr>
        <w:t>20</w:t>
      </w:r>
      <w:r w:rsidRPr="00D10606">
        <w:rPr>
          <w:sz w:val="20"/>
          <w:szCs w:val="20"/>
        </w:rPr>
        <w:t xml:space="preserve">. При решении вопросов на заседании </w:t>
      </w:r>
      <w:r w:rsidR="00042DAE" w:rsidRPr="00D10606">
        <w:rPr>
          <w:sz w:val="20"/>
          <w:szCs w:val="20"/>
        </w:rPr>
        <w:t>совета директоров</w:t>
      </w:r>
      <w:r w:rsidRPr="00D10606">
        <w:rPr>
          <w:sz w:val="20"/>
          <w:szCs w:val="20"/>
        </w:rPr>
        <w:t xml:space="preserve"> общества каждый член </w:t>
      </w:r>
      <w:r w:rsidR="00042DAE" w:rsidRPr="00D10606">
        <w:rPr>
          <w:sz w:val="20"/>
          <w:szCs w:val="20"/>
        </w:rPr>
        <w:t>совета директоров</w:t>
      </w:r>
      <w:r w:rsidRPr="00D10606">
        <w:rPr>
          <w:sz w:val="20"/>
          <w:szCs w:val="20"/>
        </w:rPr>
        <w:t xml:space="preserve"> общества обладает одним голосом.</w:t>
      </w:r>
    </w:p>
    <w:p w:rsidR="001142F0" w:rsidRPr="00D10606" w:rsidRDefault="001142F0" w:rsidP="00C14C30">
      <w:pPr>
        <w:ind w:firstLine="567"/>
        <w:jc w:val="both"/>
        <w:rPr>
          <w:sz w:val="20"/>
          <w:szCs w:val="20"/>
        </w:rPr>
      </w:pPr>
      <w:r w:rsidRPr="00D10606">
        <w:rPr>
          <w:sz w:val="20"/>
          <w:szCs w:val="20"/>
        </w:rPr>
        <w:t xml:space="preserve">Передача права голоса членом </w:t>
      </w:r>
      <w:r w:rsidR="00042DAE" w:rsidRPr="00D10606">
        <w:rPr>
          <w:sz w:val="20"/>
          <w:szCs w:val="20"/>
        </w:rPr>
        <w:t>совета директоров</w:t>
      </w:r>
      <w:r w:rsidRPr="00D10606">
        <w:rPr>
          <w:sz w:val="20"/>
          <w:szCs w:val="20"/>
        </w:rPr>
        <w:t xml:space="preserve"> общества иному лицу, в том числе другому члену </w:t>
      </w:r>
      <w:r w:rsidR="00042DAE" w:rsidRPr="00D10606">
        <w:rPr>
          <w:sz w:val="20"/>
          <w:szCs w:val="20"/>
        </w:rPr>
        <w:t>совета директоров</w:t>
      </w:r>
      <w:r w:rsidRPr="00D10606">
        <w:rPr>
          <w:sz w:val="20"/>
          <w:szCs w:val="20"/>
        </w:rPr>
        <w:t xml:space="preserve"> общества, не допускается.</w:t>
      </w:r>
    </w:p>
    <w:p w:rsidR="001142F0" w:rsidRPr="00E055FE" w:rsidRDefault="001142F0" w:rsidP="00C14C30">
      <w:pPr>
        <w:ind w:firstLine="567"/>
        <w:jc w:val="both"/>
        <w:rPr>
          <w:sz w:val="20"/>
          <w:szCs w:val="20"/>
        </w:rPr>
      </w:pPr>
      <w:r w:rsidRPr="00E055FE">
        <w:rPr>
          <w:sz w:val="20"/>
          <w:szCs w:val="20"/>
        </w:rPr>
        <w:t xml:space="preserve">В случае </w:t>
      </w:r>
      <w:proofErr w:type="gramStart"/>
      <w:r w:rsidRPr="00E055FE">
        <w:rPr>
          <w:sz w:val="20"/>
          <w:szCs w:val="20"/>
        </w:rPr>
        <w:t xml:space="preserve">равенства голосов членов </w:t>
      </w:r>
      <w:r w:rsidR="00042DAE" w:rsidRPr="00E055FE">
        <w:rPr>
          <w:sz w:val="20"/>
          <w:szCs w:val="20"/>
        </w:rPr>
        <w:t>совета директоров</w:t>
      </w:r>
      <w:r w:rsidRPr="00E055FE">
        <w:rPr>
          <w:sz w:val="20"/>
          <w:szCs w:val="20"/>
        </w:rPr>
        <w:t xml:space="preserve"> общества</w:t>
      </w:r>
      <w:proofErr w:type="gramEnd"/>
      <w:r w:rsidRPr="00E055FE">
        <w:rPr>
          <w:sz w:val="20"/>
          <w:szCs w:val="20"/>
        </w:rPr>
        <w:t xml:space="preserve"> при принятии решений председатель </w:t>
      </w:r>
      <w:r w:rsidR="00042DAE" w:rsidRPr="00E055FE">
        <w:rPr>
          <w:sz w:val="20"/>
          <w:szCs w:val="20"/>
        </w:rPr>
        <w:t>совета директоров</w:t>
      </w:r>
      <w:r w:rsidRPr="00E055FE">
        <w:rPr>
          <w:sz w:val="20"/>
          <w:szCs w:val="20"/>
        </w:rPr>
        <w:t xml:space="preserve"> обладает решающим голосом.</w:t>
      </w:r>
    </w:p>
    <w:p w:rsidR="001142F0" w:rsidRPr="00D10606" w:rsidRDefault="001142F0" w:rsidP="00C14C30">
      <w:pPr>
        <w:pStyle w:val="10"/>
        <w:jc w:val="both"/>
        <w:rPr>
          <w:rFonts w:ascii="Times New Roman" w:hAnsi="Times New Roman" w:cs="Times New Roman"/>
          <w:sz w:val="20"/>
          <w:szCs w:val="20"/>
        </w:rPr>
      </w:pPr>
      <w:bookmarkStart w:id="34" w:name="_Toc525799561"/>
      <w:r w:rsidRPr="00E055FE">
        <w:rPr>
          <w:rFonts w:ascii="Times New Roman" w:hAnsi="Times New Roman" w:cs="Times New Roman"/>
          <w:sz w:val="20"/>
          <w:szCs w:val="20"/>
        </w:rPr>
        <w:t>1</w:t>
      </w:r>
      <w:r w:rsidR="001D309E">
        <w:rPr>
          <w:rFonts w:ascii="Times New Roman" w:hAnsi="Times New Roman" w:cs="Times New Roman"/>
          <w:sz w:val="20"/>
          <w:szCs w:val="20"/>
        </w:rPr>
        <w:t>5</w:t>
      </w:r>
      <w:r w:rsidRPr="00E055FE">
        <w:rPr>
          <w:rFonts w:ascii="Times New Roman" w:hAnsi="Times New Roman" w:cs="Times New Roman"/>
          <w:sz w:val="20"/>
          <w:szCs w:val="20"/>
        </w:rPr>
        <w:t xml:space="preserve">. </w:t>
      </w:r>
      <w:r w:rsidR="004466AC" w:rsidRPr="00E055FE">
        <w:rPr>
          <w:rFonts w:ascii="Times New Roman" w:hAnsi="Times New Roman" w:cs="Times New Roman"/>
          <w:sz w:val="20"/>
          <w:szCs w:val="20"/>
        </w:rPr>
        <w:t xml:space="preserve">ЕДИНОЛИЧНЫЙ </w:t>
      </w:r>
      <w:r w:rsidRPr="00E055FE">
        <w:rPr>
          <w:rFonts w:ascii="Times New Roman" w:hAnsi="Times New Roman" w:cs="Times New Roman"/>
          <w:sz w:val="20"/>
          <w:szCs w:val="20"/>
        </w:rPr>
        <w:t>ИСПОЛНИТЕЛЬНЫЙ ОРГАН ОБЩЕСТВА</w:t>
      </w:r>
      <w:bookmarkEnd w:id="34"/>
      <w:r w:rsidR="004466AC" w:rsidRPr="00E055FE">
        <w:rPr>
          <w:rFonts w:ascii="Times New Roman" w:hAnsi="Times New Roman" w:cs="Times New Roman"/>
          <w:sz w:val="20"/>
          <w:szCs w:val="20"/>
        </w:rPr>
        <w:t xml:space="preserve"> (ГЕНЕРАЛЬНЫЙ ДИРЕКТОР)</w:t>
      </w:r>
    </w:p>
    <w:p w:rsidR="001142F0" w:rsidRPr="00D10606" w:rsidRDefault="001D309E" w:rsidP="001D309E">
      <w:pPr>
        <w:tabs>
          <w:tab w:val="left" w:pos="-720"/>
          <w:tab w:val="left" w:pos="540"/>
        </w:tabs>
        <w:ind w:firstLine="284"/>
        <w:jc w:val="both"/>
        <w:rPr>
          <w:spacing w:val="-3"/>
          <w:sz w:val="20"/>
          <w:szCs w:val="20"/>
        </w:rPr>
      </w:pPr>
      <w:r>
        <w:rPr>
          <w:sz w:val="20"/>
          <w:szCs w:val="20"/>
        </w:rPr>
        <w:t>15</w:t>
      </w:r>
      <w:r w:rsidR="001142F0" w:rsidRPr="00D10606">
        <w:rPr>
          <w:sz w:val="20"/>
          <w:szCs w:val="20"/>
        </w:rPr>
        <w:t xml:space="preserve">.1. Руководство текущей деятельностью общества осуществляется единоличным исполнительным органом общества </w:t>
      </w:r>
      <w:r w:rsidR="00F833E2" w:rsidRPr="00D10606">
        <w:rPr>
          <w:sz w:val="20"/>
          <w:szCs w:val="20"/>
        </w:rPr>
        <w:t>–</w:t>
      </w:r>
      <w:r w:rsidR="001142F0" w:rsidRPr="00D10606">
        <w:rPr>
          <w:sz w:val="20"/>
          <w:szCs w:val="20"/>
        </w:rPr>
        <w:t xml:space="preserve"> </w:t>
      </w:r>
      <w:r w:rsidR="00F833E2" w:rsidRPr="00D10606">
        <w:rPr>
          <w:sz w:val="20"/>
          <w:szCs w:val="20"/>
        </w:rPr>
        <w:t xml:space="preserve">генеральным </w:t>
      </w:r>
      <w:r w:rsidR="001142F0" w:rsidRPr="00D10606">
        <w:rPr>
          <w:sz w:val="20"/>
          <w:szCs w:val="20"/>
        </w:rPr>
        <w:t xml:space="preserve">директором. Единоличный исполнительный орган подотчетен </w:t>
      </w:r>
      <w:r w:rsidR="00042DAE" w:rsidRPr="00D10606">
        <w:rPr>
          <w:sz w:val="20"/>
          <w:szCs w:val="20"/>
        </w:rPr>
        <w:t>совету директоров</w:t>
      </w:r>
      <w:r w:rsidR="001142F0" w:rsidRPr="00D10606">
        <w:rPr>
          <w:sz w:val="20"/>
          <w:szCs w:val="20"/>
        </w:rPr>
        <w:t xml:space="preserve"> общества и общему собранию акционеров.</w:t>
      </w:r>
    </w:p>
    <w:p w:rsidR="001142F0" w:rsidRDefault="001D309E" w:rsidP="001D309E">
      <w:pPr>
        <w:tabs>
          <w:tab w:val="left" w:pos="-720"/>
          <w:tab w:val="left" w:pos="540"/>
        </w:tabs>
        <w:ind w:firstLine="284"/>
        <w:jc w:val="both"/>
        <w:rPr>
          <w:spacing w:val="-3"/>
          <w:sz w:val="20"/>
          <w:szCs w:val="20"/>
        </w:rPr>
      </w:pPr>
      <w:r>
        <w:rPr>
          <w:spacing w:val="-3"/>
          <w:sz w:val="20"/>
          <w:szCs w:val="20"/>
        </w:rPr>
        <w:t>15</w:t>
      </w:r>
      <w:r w:rsidR="001142F0" w:rsidRPr="00D10606">
        <w:rPr>
          <w:spacing w:val="-3"/>
          <w:sz w:val="20"/>
          <w:szCs w:val="20"/>
        </w:rPr>
        <w:t xml:space="preserve">.2.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w:t>
      </w:r>
      <w:r w:rsidR="00042DAE" w:rsidRPr="00D10606">
        <w:rPr>
          <w:spacing w:val="-3"/>
          <w:sz w:val="20"/>
          <w:szCs w:val="20"/>
        </w:rPr>
        <w:t>совета директоров</w:t>
      </w:r>
      <w:r w:rsidR="001142F0" w:rsidRPr="00D10606">
        <w:rPr>
          <w:spacing w:val="-3"/>
          <w:sz w:val="20"/>
          <w:szCs w:val="20"/>
        </w:rPr>
        <w:t xml:space="preserve"> общества.</w:t>
      </w:r>
    </w:p>
    <w:p w:rsidR="004C4D4A" w:rsidRPr="00D10606" w:rsidRDefault="004C4D4A" w:rsidP="00C14C30">
      <w:pPr>
        <w:tabs>
          <w:tab w:val="left" w:pos="-720"/>
          <w:tab w:val="left" w:pos="540"/>
        </w:tabs>
        <w:ind w:firstLine="567"/>
        <w:jc w:val="both"/>
        <w:rPr>
          <w:spacing w:val="-3"/>
          <w:sz w:val="20"/>
          <w:szCs w:val="20"/>
        </w:rPr>
      </w:pPr>
      <w:r w:rsidRPr="004C4D4A">
        <w:rPr>
          <w:spacing w:val="-3"/>
          <w:sz w:val="20"/>
          <w:szCs w:val="20"/>
        </w:rPr>
        <w:t xml:space="preserve">Единоличный исполнительный орган </w:t>
      </w:r>
      <w:r>
        <w:rPr>
          <w:spacing w:val="-3"/>
          <w:sz w:val="20"/>
          <w:szCs w:val="20"/>
        </w:rPr>
        <w:t xml:space="preserve">(генеральный директор) </w:t>
      </w:r>
      <w:r w:rsidRPr="004C4D4A">
        <w:rPr>
          <w:spacing w:val="-3"/>
          <w:sz w:val="20"/>
          <w:szCs w:val="20"/>
        </w:rPr>
        <w:t>без доверенности действует от имени общества</w:t>
      </w:r>
      <w:r>
        <w:rPr>
          <w:spacing w:val="-3"/>
          <w:sz w:val="20"/>
          <w:szCs w:val="20"/>
        </w:rPr>
        <w:t>.</w:t>
      </w:r>
    </w:p>
    <w:p w:rsidR="004C4D4A" w:rsidRPr="001C3761" w:rsidRDefault="001142F0" w:rsidP="00C14C30">
      <w:pPr>
        <w:tabs>
          <w:tab w:val="left" w:pos="-720"/>
          <w:tab w:val="left" w:pos="540"/>
        </w:tabs>
        <w:ind w:firstLine="567"/>
        <w:jc w:val="both"/>
        <w:rPr>
          <w:sz w:val="20"/>
          <w:szCs w:val="20"/>
        </w:rPr>
      </w:pPr>
      <w:r w:rsidRPr="001C3761">
        <w:rPr>
          <w:sz w:val="20"/>
          <w:szCs w:val="20"/>
        </w:rPr>
        <w:t>Единоличный исполнительный орган</w:t>
      </w:r>
      <w:r w:rsidR="00913B27" w:rsidRPr="001C3761">
        <w:rPr>
          <w:sz w:val="20"/>
          <w:szCs w:val="20"/>
        </w:rPr>
        <w:t xml:space="preserve"> (генеральный директор)</w:t>
      </w:r>
      <w:r w:rsidR="00C64205" w:rsidRPr="001C3761">
        <w:rPr>
          <w:sz w:val="20"/>
          <w:szCs w:val="20"/>
        </w:rPr>
        <w:t>:</w:t>
      </w:r>
    </w:p>
    <w:p w:rsidR="001142F0" w:rsidRPr="001C3761" w:rsidRDefault="004C4D4A" w:rsidP="00C14C30">
      <w:pPr>
        <w:tabs>
          <w:tab w:val="left" w:pos="-720"/>
          <w:tab w:val="left" w:pos="540"/>
        </w:tabs>
        <w:ind w:firstLine="567"/>
        <w:jc w:val="both"/>
        <w:rPr>
          <w:spacing w:val="-3"/>
          <w:sz w:val="20"/>
          <w:szCs w:val="20"/>
        </w:rPr>
      </w:pPr>
      <w:r w:rsidRPr="001C3761">
        <w:rPr>
          <w:sz w:val="20"/>
          <w:szCs w:val="20"/>
        </w:rPr>
        <w:t>-</w:t>
      </w:r>
      <w:r w:rsidR="001142F0" w:rsidRPr="001C3761">
        <w:rPr>
          <w:sz w:val="20"/>
          <w:szCs w:val="20"/>
        </w:rPr>
        <w:t xml:space="preserve"> </w:t>
      </w:r>
      <w:r w:rsidR="001142F0" w:rsidRPr="001C3761">
        <w:rPr>
          <w:spacing w:val="-3"/>
          <w:sz w:val="20"/>
          <w:szCs w:val="20"/>
        </w:rPr>
        <w:t>организует выполнение решений общ</w:t>
      </w:r>
      <w:r w:rsidRPr="001C3761">
        <w:rPr>
          <w:spacing w:val="-3"/>
          <w:sz w:val="20"/>
          <w:szCs w:val="20"/>
        </w:rPr>
        <w:t>их</w:t>
      </w:r>
      <w:r w:rsidR="001142F0" w:rsidRPr="001C3761">
        <w:rPr>
          <w:spacing w:val="-3"/>
          <w:sz w:val="20"/>
          <w:szCs w:val="20"/>
        </w:rPr>
        <w:t xml:space="preserve"> собрани</w:t>
      </w:r>
      <w:r w:rsidRPr="001C3761">
        <w:rPr>
          <w:spacing w:val="-3"/>
          <w:sz w:val="20"/>
          <w:szCs w:val="20"/>
        </w:rPr>
        <w:t>й</w:t>
      </w:r>
      <w:r w:rsidR="001142F0" w:rsidRPr="001C3761">
        <w:rPr>
          <w:spacing w:val="-3"/>
          <w:sz w:val="20"/>
          <w:szCs w:val="20"/>
        </w:rPr>
        <w:t xml:space="preserve"> акционеров и </w:t>
      </w:r>
      <w:r w:rsidR="00042DAE" w:rsidRPr="001C3761">
        <w:rPr>
          <w:spacing w:val="-3"/>
          <w:sz w:val="20"/>
          <w:szCs w:val="20"/>
        </w:rPr>
        <w:t>совета директоров</w:t>
      </w:r>
      <w:r w:rsidR="001142F0" w:rsidRPr="001C3761">
        <w:rPr>
          <w:spacing w:val="-3"/>
          <w:sz w:val="20"/>
          <w:szCs w:val="20"/>
        </w:rPr>
        <w:t xml:space="preserve"> общества</w:t>
      </w:r>
      <w:r w:rsidR="00913B27" w:rsidRPr="001C3761">
        <w:rPr>
          <w:spacing w:val="-3"/>
          <w:sz w:val="20"/>
          <w:szCs w:val="20"/>
        </w:rPr>
        <w:t>;</w:t>
      </w:r>
    </w:p>
    <w:p w:rsidR="00913B27" w:rsidRPr="001C3761" w:rsidRDefault="00913B27" w:rsidP="00C14C30">
      <w:pPr>
        <w:tabs>
          <w:tab w:val="left" w:pos="-720"/>
          <w:tab w:val="left" w:pos="540"/>
        </w:tabs>
        <w:ind w:firstLine="567"/>
        <w:jc w:val="both"/>
        <w:rPr>
          <w:spacing w:val="-3"/>
          <w:sz w:val="20"/>
          <w:szCs w:val="20"/>
        </w:rPr>
      </w:pPr>
      <w:r w:rsidRPr="001C3761">
        <w:rPr>
          <w:spacing w:val="-3"/>
          <w:sz w:val="20"/>
          <w:szCs w:val="20"/>
        </w:rPr>
        <w:t>- издает  приказы, регулирующие в</w:t>
      </w:r>
      <w:r w:rsidR="00C06552">
        <w:rPr>
          <w:spacing w:val="-3"/>
          <w:sz w:val="20"/>
          <w:szCs w:val="20"/>
        </w:rPr>
        <w:t>се сферы деятельности общества;</w:t>
      </w:r>
    </w:p>
    <w:p w:rsidR="00D75665" w:rsidRPr="001C3761" w:rsidRDefault="00D75665" w:rsidP="00C14C30">
      <w:pPr>
        <w:tabs>
          <w:tab w:val="left" w:pos="-720"/>
          <w:tab w:val="left" w:pos="540"/>
        </w:tabs>
        <w:ind w:firstLine="567"/>
        <w:jc w:val="both"/>
        <w:rPr>
          <w:spacing w:val="-3"/>
          <w:sz w:val="20"/>
          <w:szCs w:val="20"/>
        </w:rPr>
      </w:pPr>
      <w:r w:rsidRPr="001C3761">
        <w:rPr>
          <w:spacing w:val="-3"/>
          <w:sz w:val="20"/>
          <w:szCs w:val="20"/>
        </w:rPr>
        <w:t>- открывает в банках расчетные, валютные и другие счета;</w:t>
      </w:r>
    </w:p>
    <w:p w:rsidR="000241F0" w:rsidRPr="001C3761" w:rsidRDefault="000241F0" w:rsidP="00C14C30">
      <w:pPr>
        <w:tabs>
          <w:tab w:val="left" w:pos="-720"/>
          <w:tab w:val="left" w:pos="540"/>
        </w:tabs>
        <w:ind w:firstLine="567"/>
        <w:jc w:val="both"/>
        <w:rPr>
          <w:spacing w:val="-3"/>
          <w:sz w:val="20"/>
          <w:szCs w:val="20"/>
        </w:rPr>
      </w:pPr>
      <w:r w:rsidRPr="001C3761">
        <w:rPr>
          <w:spacing w:val="-3"/>
          <w:sz w:val="20"/>
          <w:szCs w:val="20"/>
        </w:rPr>
        <w:t>-</w:t>
      </w:r>
      <w:r w:rsidR="001142F0" w:rsidRPr="001C3761">
        <w:rPr>
          <w:spacing w:val="-3"/>
          <w:sz w:val="20"/>
          <w:szCs w:val="20"/>
        </w:rPr>
        <w:t xml:space="preserve"> совершает сделки от имени общества</w:t>
      </w:r>
      <w:r w:rsidR="00061CEA" w:rsidRPr="001C3761">
        <w:rPr>
          <w:spacing w:val="-3"/>
          <w:sz w:val="20"/>
          <w:szCs w:val="20"/>
        </w:rPr>
        <w:t>,</w:t>
      </w:r>
      <w:r w:rsidR="001142F0" w:rsidRPr="001C3761">
        <w:rPr>
          <w:spacing w:val="-3"/>
          <w:sz w:val="20"/>
          <w:szCs w:val="20"/>
        </w:rPr>
        <w:t xml:space="preserve"> </w:t>
      </w:r>
      <w:r w:rsidRPr="001C3761">
        <w:rPr>
          <w:spacing w:val="-3"/>
          <w:sz w:val="20"/>
          <w:szCs w:val="20"/>
        </w:rPr>
        <w:t xml:space="preserve">определяет цены сделок </w:t>
      </w:r>
      <w:r w:rsidR="001142F0" w:rsidRPr="001C3761">
        <w:rPr>
          <w:spacing w:val="-3"/>
          <w:sz w:val="20"/>
          <w:szCs w:val="20"/>
        </w:rPr>
        <w:t>в пределах, установленных Федеральным законом</w:t>
      </w:r>
      <w:r w:rsidRPr="001C3761">
        <w:rPr>
          <w:spacing w:val="-3"/>
          <w:sz w:val="20"/>
          <w:szCs w:val="20"/>
        </w:rPr>
        <w:t xml:space="preserve"> «</w:t>
      </w:r>
      <w:r w:rsidR="001142F0" w:rsidRPr="001C3761">
        <w:rPr>
          <w:spacing w:val="-3"/>
          <w:sz w:val="20"/>
          <w:szCs w:val="20"/>
        </w:rPr>
        <w:t>Об акционерных обществах</w:t>
      </w:r>
      <w:r w:rsidRPr="001C3761">
        <w:rPr>
          <w:spacing w:val="-3"/>
          <w:sz w:val="20"/>
          <w:szCs w:val="20"/>
        </w:rPr>
        <w:t>»</w:t>
      </w:r>
      <w:r w:rsidR="001142F0" w:rsidRPr="001C3761">
        <w:rPr>
          <w:spacing w:val="-3"/>
          <w:sz w:val="20"/>
          <w:szCs w:val="20"/>
        </w:rPr>
        <w:t xml:space="preserve"> и уставом</w:t>
      </w:r>
      <w:r w:rsidRPr="001C3761">
        <w:rPr>
          <w:spacing w:val="-3"/>
          <w:sz w:val="20"/>
          <w:szCs w:val="20"/>
        </w:rPr>
        <w:t xml:space="preserve"> общества;</w:t>
      </w:r>
    </w:p>
    <w:p w:rsidR="00D75665" w:rsidRPr="001C3761" w:rsidRDefault="00D75665" w:rsidP="00C14C30">
      <w:pPr>
        <w:tabs>
          <w:tab w:val="left" w:pos="-720"/>
          <w:tab w:val="left" w:pos="540"/>
        </w:tabs>
        <w:ind w:firstLine="567"/>
        <w:jc w:val="both"/>
        <w:rPr>
          <w:spacing w:val="-3"/>
          <w:sz w:val="20"/>
          <w:szCs w:val="20"/>
        </w:rPr>
      </w:pPr>
      <w:r w:rsidRPr="001C3761">
        <w:rPr>
          <w:spacing w:val="-3"/>
          <w:sz w:val="20"/>
          <w:szCs w:val="20"/>
        </w:rPr>
        <w:t>- определяет цены на услуги, оказываемые обществом;</w:t>
      </w:r>
    </w:p>
    <w:p w:rsidR="00D75665" w:rsidRPr="001C3761" w:rsidRDefault="000241F0" w:rsidP="00C14C30">
      <w:pPr>
        <w:tabs>
          <w:tab w:val="left" w:pos="-720"/>
          <w:tab w:val="left" w:pos="540"/>
        </w:tabs>
        <w:ind w:firstLine="567"/>
        <w:jc w:val="both"/>
        <w:rPr>
          <w:spacing w:val="-3"/>
          <w:sz w:val="20"/>
          <w:szCs w:val="20"/>
        </w:rPr>
      </w:pPr>
      <w:r w:rsidRPr="001C3761">
        <w:rPr>
          <w:spacing w:val="-3"/>
          <w:sz w:val="20"/>
          <w:szCs w:val="20"/>
        </w:rPr>
        <w:lastRenderedPageBreak/>
        <w:t xml:space="preserve">- </w:t>
      </w:r>
      <w:r w:rsidR="001142F0" w:rsidRPr="001C3761">
        <w:rPr>
          <w:spacing w:val="-3"/>
          <w:sz w:val="20"/>
          <w:szCs w:val="20"/>
        </w:rPr>
        <w:t>утверждает штат</w:t>
      </w:r>
      <w:r w:rsidRPr="001C3761">
        <w:rPr>
          <w:spacing w:val="-3"/>
          <w:sz w:val="20"/>
          <w:szCs w:val="20"/>
        </w:rPr>
        <w:t>ное расписание общества;</w:t>
      </w:r>
      <w:r w:rsidR="00913B27" w:rsidRPr="001C3761">
        <w:rPr>
          <w:spacing w:val="-3"/>
          <w:sz w:val="20"/>
          <w:szCs w:val="20"/>
        </w:rPr>
        <w:t xml:space="preserve"> </w:t>
      </w:r>
      <w:r w:rsidR="00D75665" w:rsidRPr="001C3761">
        <w:rPr>
          <w:spacing w:val="-3"/>
          <w:sz w:val="20"/>
          <w:szCs w:val="20"/>
        </w:rPr>
        <w:t>в том числе в отношении работников, избранных в органы управления общества и единоличного исполнительного органа общества (генерального директора), правила внутреннего трудового распорядка и иные документы, касающиеся трудовых отношений</w:t>
      </w:r>
      <w:r w:rsidR="00CB18A0" w:rsidRPr="001C3761">
        <w:rPr>
          <w:spacing w:val="-3"/>
          <w:sz w:val="20"/>
          <w:szCs w:val="20"/>
        </w:rPr>
        <w:t>;</w:t>
      </w:r>
    </w:p>
    <w:p w:rsidR="000241F0" w:rsidRPr="001C3761" w:rsidRDefault="00D75665" w:rsidP="00C14C30">
      <w:pPr>
        <w:tabs>
          <w:tab w:val="left" w:pos="-720"/>
          <w:tab w:val="left" w:pos="540"/>
        </w:tabs>
        <w:ind w:firstLine="567"/>
        <w:jc w:val="both"/>
        <w:rPr>
          <w:spacing w:val="-3"/>
          <w:sz w:val="20"/>
          <w:szCs w:val="20"/>
        </w:rPr>
      </w:pPr>
      <w:r w:rsidRPr="001C3761">
        <w:rPr>
          <w:spacing w:val="-3"/>
          <w:sz w:val="20"/>
          <w:szCs w:val="20"/>
        </w:rPr>
        <w:t xml:space="preserve">- </w:t>
      </w:r>
      <w:r w:rsidR="00913B27" w:rsidRPr="001C3761">
        <w:rPr>
          <w:spacing w:val="-3"/>
          <w:sz w:val="20"/>
          <w:szCs w:val="20"/>
        </w:rPr>
        <w:t xml:space="preserve">издает приказы о </w:t>
      </w:r>
      <w:r w:rsidR="00C970FD">
        <w:rPr>
          <w:spacing w:val="-3"/>
          <w:sz w:val="20"/>
          <w:szCs w:val="20"/>
        </w:rPr>
        <w:t>приеме ра</w:t>
      </w:r>
      <w:r w:rsidR="00913B27" w:rsidRPr="001C3761">
        <w:rPr>
          <w:spacing w:val="-3"/>
          <w:sz w:val="20"/>
          <w:szCs w:val="20"/>
        </w:rPr>
        <w:t>ботников общества, об их переводе и увольнении, в том числе руководителей подразделений, филиалов и представительств;</w:t>
      </w:r>
    </w:p>
    <w:p w:rsidR="00061CEA" w:rsidRPr="001C3761" w:rsidRDefault="00913B27" w:rsidP="00C14C30">
      <w:pPr>
        <w:tabs>
          <w:tab w:val="left" w:pos="-720"/>
          <w:tab w:val="left" w:pos="540"/>
        </w:tabs>
        <w:ind w:firstLine="567"/>
        <w:jc w:val="both"/>
        <w:rPr>
          <w:spacing w:val="-3"/>
          <w:sz w:val="20"/>
          <w:szCs w:val="20"/>
        </w:rPr>
      </w:pPr>
      <w:r w:rsidRPr="001C3761">
        <w:rPr>
          <w:spacing w:val="-3"/>
          <w:sz w:val="20"/>
          <w:szCs w:val="20"/>
        </w:rPr>
        <w:t xml:space="preserve">- издает </w:t>
      </w:r>
      <w:r w:rsidR="00061CEA" w:rsidRPr="001C3761">
        <w:rPr>
          <w:spacing w:val="-3"/>
          <w:sz w:val="20"/>
          <w:szCs w:val="20"/>
        </w:rPr>
        <w:t>приказы о премировании, материальном стимулировании, компенсационных выплатах работникам,  в том числе избранным в органы управления общества и единоличного исполнительного органа общества (генерального директора) в соответствии с положениями, утвержденными советом директоров общества,  определяет размеры премирования, материального стимулирования, компенсационных  и иных выплат;</w:t>
      </w:r>
    </w:p>
    <w:p w:rsidR="00061CEA" w:rsidRPr="001C3761" w:rsidRDefault="00913B27" w:rsidP="00061CEA">
      <w:pPr>
        <w:tabs>
          <w:tab w:val="left" w:pos="-720"/>
          <w:tab w:val="left" w:pos="540"/>
        </w:tabs>
        <w:ind w:firstLine="567"/>
        <w:jc w:val="both"/>
        <w:rPr>
          <w:spacing w:val="-3"/>
          <w:sz w:val="20"/>
          <w:szCs w:val="20"/>
        </w:rPr>
      </w:pPr>
      <w:r w:rsidRPr="001C3761">
        <w:rPr>
          <w:spacing w:val="-3"/>
          <w:sz w:val="20"/>
          <w:szCs w:val="20"/>
        </w:rPr>
        <w:t xml:space="preserve">- </w:t>
      </w:r>
      <w:r w:rsidR="00061CEA" w:rsidRPr="001C3761">
        <w:rPr>
          <w:spacing w:val="-3"/>
          <w:sz w:val="20"/>
          <w:szCs w:val="20"/>
        </w:rPr>
        <w:t>применяет меры поощрения и налагает дисциплинарные взыскания на работников общества;</w:t>
      </w:r>
    </w:p>
    <w:p w:rsidR="00061CEA" w:rsidRPr="001C3761" w:rsidRDefault="00061CEA" w:rsidP="00061CEA">
      <w:pPr>
        <w:tabs>
          <w:tab w:val="left" w:pos="-720"/>
          <w:tab w:val="left" w:pos="540"/>
        </w:tabs>
        <w:ind w:firstLine="567"/>
        <w:jc w:val="both"/>
        <w:rPr>
          <w:spacing w:val="-3"/>
          <w:sz w:val="20"/>
          <w:szCs w:val="20"/>
        </w:rPr>
      </w:pPr>
      <w:r w:rsidRPr="001C3761">
        <w:rPr>
          <w:spacing w:val="-3"/>
          <w:sz w:val="20"/>
          <w:szCs w:val="20"/>
        </w:rPr>
        <w:t xml:space="preserve">- </w:t>
      </w:r>
      <w:r w:rsidR="001142F0" w:rsidRPr="001C3761">
        <w:rPr>
          <w:spacing w:val="-3"/>
          <w:sz w:val="20"/>
          <w:szCs w:val="20"/>
        </w:rPr>
        <w:t>дает указания, обязательные для исполнения всеми работниками общества</w:t>
      </w:r>
      <w:r w:rsidRPr="001C3761">
        <w:rPr>
          <w:spacing w:val="-3"/>
          <w:sz w:val="20"/>
          <w:szCs w:val="20"/>
        </w:rPr>
        <w:t>;</w:t>
      </w:r>
    </w:p>
    <w:p w:rsidR="00D75665" w:rsidRPr="001C3761" w:rsidRDefault="00D75665" w:rsidP="00D75665">
      <w:pPr>
        <w:tabs>
          <w:tab w:val="left" w:pos="-720"/>
          <w:tab w:val="left" w:pos="540"/>
        </w:tabs>
        <w:ind w:firstLine="567"/>
        <w:jc w:val="both"/>
        <w:rPr>
          <w:spacing w:val="-3"/>
          <w:sz w:val="20"/>
          <w:szCs w:val="20"/>
        </w:rPr>
      </w:pPr>
      <w:r w:rsidRPr="001C3761">
        <w:rPr>
          <w:spacing w:val="-3"/>
          <w:sz w:val="20"/>
          <w:szCs w:val="20"/>
        </w:rPr>
        <w:t xml:space="preserve">- издает приказы по использованию фонда </w:t>
      </w:r>
      <w:r w:rsidR="00CB18A0" w:rsidRPr="001C3761">
        <w:rPr>
          <w:spacing w:val="-3"/>
          <w:sz w:val="20"/>
          <w:szCs w:val="20"/>
        </w:rPr>
        <w:t>сре</w:t>
      </w:r>
      <w:proofErr w:type="gramStart"/>
      <w:r w:rsidR="00CB18A0" w:rsidRPr="001C3761">
        <w:rPr>
          <w:spacing w:val="-3"/>
          <w:sz w:val="20"/>
          <w:szCs w:val="20"/>
        </w:rPr>
        <w:t xml:space="preserve">дств </w:t>
      </w:r>
      <w:r w:rsidRPr="001C3761">
        <w:rPr>
          <w:spacing w:val="-3"/>
          <w:sz w:val="20"/>
          <w:szCs w:val="20"/>
        </w:rPr>
        <w:t>сп</w:t>
      </w:r>
      <w:proofErr w:type="gramEnd"/>
      <w:r w:rsidRPr="001C3761">
        <w:rPr>
          <w:spacing w:val="-3"/>
          <w:sz w:val="20"/>
          <w:szCs w:val="20"/>
        </w:rPr>
        <w:t>ециального назначения;</w:t>
      </w:r>
    </w:p>
    <w:p w:rsidR="000241F0" w:rsidRPr="001C3761" w:rsidRDefault="000241F0" w:rsidP="00061CEA">
      <w:pPr>
        <w:tabs>
          <w:tab w:val="left" w:pos="-720"/>
          <w:tab w:val="left" w:pos="540"/>
        </w:tabs>
        <w:ind w:firstLine="567"/>
        <w:jc w:val="both"/>
        <w:rPr>
          <w:rFonts w:eastAsia="Calibri"/>
          <w:sz w:val="20"/>
          <w:szCs w:val="20"/>
          <w:lang w:eastAsia="en-US"/>
        </w:rPr>
      </w:pPr>
      <w:r w:rsidRPr="001C3761">
        <w:rPr>
          <w:rFonts w:eastAsia="Calibri"/>
          <w:sz w:val="20"/>
          <w:szCs w:val="20"/>
          <w:lang w:eastAsia="en-US"/>
        </w:rPr>
        <w:t xml:space="preserve">- </w:t>
      </w:r>
      <w:r w:rsidR="00061CEA" w:rsidRPr="001C3761">
        <w:rPr>
          <w:rFonts w:eastAsia="Calibri"/>
          <w:sz w:val="20"/>
          <w:szCs w:val="20"/>
          <w:lang w:eastAsia="en-US"/>
        </w:rPr>
        <w:t>в</w:t>
      </w:r>
      <w:r w:rsidRPr="001C3761">
        <w:rPr>
          <w:rFonts w:eastAsia="Calibri"/>
          <w:sz w:val="20"/>
          <w:szCs w:val="20"/>
          <w:lang w:eastAsia="en-US"/>
        </w:rPr>
        <w:t xml:space="preserve">ыдает доверенности на право представительства от имени </w:t>
      </w:r>
      <w:r w:rsidR="00061CEA" w:rsidRPr="001C3761">
        <w:rPr>
          <w:rFonts w:eastAsia="Calibri"/>
          <w:sz w:val="20"/>
          <w:szCs w:val="20"/>
          <w:lang w:eastAsia="en-US"/>
        </w:rPr>
        <w:t>о</w:t>
      </w:r>
      <w:r w:rsidRPr="001C3761">
        <w:rPr>
          <w:rFonts w:eastAsia="Calibri"/>
          <w:sz w:val="20"/>
          <w:szCs w:val="20"/>
          <w:lang w:eastAsia="en-US"/>
        </w:rPr>
        <w:t>бщества</w:t>
      </w:r>
      <w:r w:rsidR="00D837E0">
        <w:rPr>
          <w:rFonts w:eastAsia="Calibri"/>
          <w:sz w:val="20"/>
          <w:szCs w:val="20"/>
          <w:lang w:eastAsia="en-US"/>
        </w:rPr>
        <w:t>;</w:t>
      </w:r>
    </w:p>
    <w:p w:rsidR="001C3761" w:rsidRDefault="001C3761" w:rsidP="00C14C30">
      <w:pPr>
        <w:tabs>
          <w:tab w:val="left" w:pos="-720"/>
          <w:tab w:val="left" w:pos="540"/>
        </w:tabs>
        <w:ind w:firstLine="567"/>
        <w:jc w:val="both"/>
        <w:rPr>
          <w:spacing w:val="-3"/>
          <w:sz w:val="20"/>
          <w:szCs w:val="20"/>
        </w:rPr>
      </w:pPr>
      <w:r>
        <w:rPr>
          <w:spacing w:val="-3"/>
          <w:sz w:val="20"/>
          <w:szCs w:val="20"/>
        </w:rPr>
        <w:t>- решает</w:t>
      </w:r>
      <w:r w:rsidR="00D837E0">
        <w:rPr>
          <w:spacing w:val="-3"/>
          <w:sz w:val="20"/>
          <w:szCs w:val="20"/>
        </w:rPr>
        <w:t xml:space="preserve"> иные вопросы, не отнесенные к компетенции общего собрания общества и совета директоров общества.</w:t>
      </w:r>
    </w:p>
    <w:p w:rsidR="001142F0" w:rsidRPr="00CB18A0" w:rsidRDefault="001D309E" w:rsidP="001D309E">
      <w:pPr>
        <w:tabs>
          <w:tab w:val="left" w:pos="-720"/>
          <w:tab w:val="left" w:pos="540"/>
        </w:tabs>
        <w:ind w:firstLine="284"/>
        <w:jc w:val="both"/>
        <w:rPr>
          <w:spacing w:val="-3"/>
          <w:sz w:val="20"/>
          <w:szCs w:val="20"/>
        </w:rPr>
      </w:pPr>
      <w:r>
        <w:rPr>
          <w:spacing w:val="-3"/>
          <w:sz w:val="20"/>
          <w:szCs w:val="20"/>
        </w:rPr>
        <w:t>15</w:t>
      </w:r>
      <w:r w:rsidR="001142F0" w:rsidRPr="001C3761">
        <w:rPr>
          <w:spacing w:val="-3"/>
          <w:sz w:val="20"/>
          <w:szCs w:val="20"/>
        </w:rPr>
        <w:t xml:space="preserve">.3. Права и обязанности, сроки и </w:t>
      </w:r>
      <w:proofErr w:type="gramStart"/>
      <w:r w:rsidR="001142F0" w:rsidRPr="001C3761">
        <w:rPr>
          <w:spacing w:val="-3"/>
          <w:sz w:val="20"/>
          <w:szCs w:val="20"/>
        </w:rPr>
        <w:t xml:space="preserve">размеры оплаты </w:t>
      </w:r>
      <w:r w:rsidR="00CB18A0" w:rsidRPr="001C3761">
        <w:rPr>
          <w:spacing w:val="-3"/>
          <w:sz w:val="20"/>
          <w:szCs w:val="20"/>
        </w:rPr>
        <w:t>труда</w:t>
      </w:r>
      <w:proofErr w:type="gramEnd"/>
      <w:r w:rsidR="001142F0" w:rsidRPr="001C3761">
        <w:rPr>
          <w:spacing w:val="-3"/>
          <w:sz w:val="20"/>
          <w:szCs w:val="20"/>
        </w:rPr>
        <w:t xml:space="preserve"> </w:t>
      </w:r>
      <w:r w:rsidR="00F833E2" w:rsidRPr="001C3761">
        <w:rPr>
          <w:spacing w:val="-3"/>
          <w:sz w:val="20"/>
          <w:szCs w:val="20"/>
        </w:rPr>
        <w:t xml:space="preserve">генерального </w:t>
      </w:r>
      <w:r w:rsidR="001142F0" w:rsidRPr="001C3761">
        <w:rPr>
          <w:spacing w:val="-3"/>
          <w:sz w:val="20"/>
          <w:szCs w:val="20"/>
        </w:rPr>
        <w:t>директора оп</w:t>
      </w:r>
      <w:r w:rsidR="001142F0" w:rsidRPr="00CB18A0">
        <w:rPr>
          <w:spacing w:val="-3"/>
          <w:sz w:val="20"/>
          <w:szCs w:val="20"/>
        </w:rPr>
        <w:t xml:space="preserve">ределяются договором, заключаемым </w:t>
      </w:r>
      <w:r w:rsidR="00F833E2" w:rsidRPr="00CB18A0">
        <w:rPr>
          <w:spacing w:val="-3"/>
          <w:sz w:val="20"/>
          <w:szCs w:val="20"/>
        </w:rPr>
        <w:t xml:space="preserve">генеральным </w:t>
      </w:r>
      <w:r w:rsidR="001142F0" w:rsidRPr="00CB18A0">
        <w:rPr>
          <w:spacing w:val="-3"/>
          <w:sz w:val="20"/>
          <w:szCs w:val="20"/>
        </w:rPr>
        <w:t>директором с обществом. Договор от имени общества</w:t>
      </w:r>
      <w:r w:rsidR="00061CEA" w:rsidRPr="00CB18A0">
        <w:rPr>
          <w:spacing w:val="-3"/>
          <w:sz w:val="20"/>
          <w:szCs w:val="20"/>
        </w:rPr>
        <w:t xml:space="preserve"> и</w:t>
      </w:r>
      <w:r w:rsidR="00D617DE" w:rsidRPr="00CB18A0">
        <w:rPr>
          <w:spacing w:val="-3"/>
          <w:sz w:val="20"/>
          <w:szCs w:val="20"/>
        </w:rPr>
        <w:t xml:space="preserve"> соглашения к указанному договору </w:t>
      </w:r>
      <w:r w:rsidR="001142F0" w:rsidRPr="00CB18A0">
        <w:rPr>
          <w:spacing w:val="-3"/>
          <w:sz w:val="20"/>
          <w:szCs w:val="20"/>
        </w:rPr>
        <w:t xml:space="preserve"> подписыва</w:t>
      </w:r>
      <w:r w:rsidR="00D617DE" w:rsidRPr="00CB18A0">
        <w:rPr>
          <w:spacing w:val="-3"/>
          <w:sz w:val="20"/>
          <w:szCs w:val="20"/>
        </w:rPr>
        <w:t>ю</w:t>
      </w:r>
      <w:r w:rsidR="001142F0" w:rsidRPr="00CB18A0">
        <w:rPr>
          <w:spacing w:val="-3"/>
          <w:sz w:val="20"/>
          <w:szCs w:val="20"/>
        </w:rPr>
        <w:t xml:space="preserve">тся председателем </w:t>
      </w:r>
      <w:r w:rsidR="00042DAE" w:rsidRPr="00CB18A0">
        <w:rPr>
          <w:spacing w:val="-3"/>
          <w:sz w:val="20"/>
          <w:szCs w:val="20"/>
        </w:rPr>
        <w:t>совета директоров</w:t>
      </w:r>
      <w:r w:rsidR="00061CEA" w:rsidRPr="00CB18A0">
        <w:rPr>
          <w:spacing w:val="-3"/>
          <w:sz w:val="20"/>
          <w:szCs w:val="20"/>
        </w:rPr>
        <w:t xml:space="preserve"> общества </w:t>
      </w:r>
      <w:r w:rsidR="001142F0" w:rsidRPr="00CB18A0">
        <w:rPr>
          <w:spacing w:val="-3"/>
          <w:sz w:val="20"/>
          <w:szCs w:val="20"/>
        </w:rPr>
        <w:t xml:space="preserve">или лицом, уполномоченным </w:t>
      </w:r>
      <w:r w:rsidR="00042DAE" w:rsidRPr="00CB18A0">
        <w:rPr>
          <w:spacing w:val="-3"/>
          <w:sz w:val="20"/>
          <w:szCs w:val="20"/>
        </w:rPr>
        <w:t>советом директоров</w:t>
      </w:r>
      <w:r w:rsidR="001142F0" w:rsidRPr="00CB18A0">
        <w:rPr>
          <w:spacing w:val="-3"/>
          <w:sz w:val="20"/>
          <w:szCs w:val="20"/>
        </w:rPr>
        <w:t xml:space="preserve"> общества.</w:t>
      </w:r>
    </w:p>
    <w:p w:rsidR="00664AD3" w:rsidRPr="00DE0DDD" w:rsidRDefault="001D309E" w:rsidP="001D309E">
      <w:pPr>
        <w:tabs>
          <w:tab w:val="left" w:pos="-720"/>
          <w:tab w:val="left" w:pos="540"/>
        </w:tabs>
        <w:ind w:firstLine="284"/>
        <w:jc w:val="both"/>
        <w:rPr>
          <w:bCs/>
          <w:spacing w:val="-3"/>
          <w:sz w:val="20"/>
          <w:szCs w:val="20"/>
        </w:rPr>
      </w:pPr>
      <w:r>
        <w:rPr>
          <w:spacing w:val="-3"/>
          <w:sz w:val="20"/>
          <w:szCs w:val="20"/>
        </w:rPr>
        <w:t>15</w:t>
      </w:r>
      <w:r w:rsidR="001142F0" w:rsidRPr="00CB18A0">
        <w:rPr>
          <w:spacing w:val="-3"/>
          <w:sz w:val="20"/>
          <w:szCs w:val="20"/>
        </w:rPr>
        <w:t xml:space="preserve">.4. </w:t>
      </w:r>
      <w:r w:rsidR="00970204" w:rsidRPr="00CB18A0">
        <w:rPr>
          <w:spacing w:val="-3"/>
          <w:sz w:val="20"/>
          <w:szCs w:val="20"/>
        </w:rPr>
        <w:t xml:space="preserve">Генеральный директор </w:t>
      </w:r>
      <w:r w:rsidR="001142F0" w:rsidRPr="00CB18A0">
        <w:rPr>
          <w:spacing w:val="-3"/>
          <w:sz w:val="20"/>
          <w:szCs w:val="20"/>
        </w:rPr>
        <w:t xml:space="preserve">избирается  </w:t>
      </w:r>
      <w:r w:rsidR="00144820" w:rsidRPr="00CB18A0">
        <w:rPr>
          <w:spacing w:val="-3"/>
          <w:sz w:val="20"/>
          <w:szCs w:val="20"/>
        </w:rPr>
        <w:t>общим собранием акционеров</w:t>
      </w:r>
      <w:r w:rsidR="001142F0" w:rsidRPr="00CB18A0">
        <w:rPr>
          <w:spacing w:val="-3"/>
          <w:sz w:val="20"/>
          <w:szCs w:val="20"/>
        </w:rPr>
        <w:t xml:space="preserve"> общества </w:t>
      </w:r>
      <w:r w:rsidR="00D617DE" w:rsidRPr="00DE0DDD">
        <w:rPr>
          <w:spacing w:val="-3"/>
          <w:sz w:val="20"/>
          <w:szCs w:val="20"/>
        </w:rPr>
        <w:t>на неопределенный срок (бессрочно)</w:t>
      </w:r>
      <w:r w:rsidR="001142F0" w:rsidRPr="00DE0DDD">
        <w:rPr>
          <w:bCs/>
          <w:spacing w:val="-3"/>
          <w:sz w:val="20"/>
          <w:szCs w:val="20"/>
        </w:rPr>
        <w:t>.</w:t>
      </w:r>
      <w:r w:rsidR="00664AD3" w:rsidRPr="00DE0DDD">
        <w:rPr>
          <w:bCs/>
          <w:spacing w:val="-3"/>
          <w:sz w:val="20"/>
          <w:szCs w:val="20"/>
        </w:rPr>
        <w:t xml:space="preserve"> </w:t>
      </w:r>
    </w:p>
    <w:p w:rsidR="00787820" w:rsidRPr="00D10606" w:rsidRDefault="001D309E" w:rsidP="001D309E">
      <w:pPr>
        <w:tabs>
          <w:tab w:val="left" w:pos="-720"/>
          <w:tab w:val="left" w:pos="540"/>
        </w:tabs>
        <w:ind w:firstLine="284"/>
        <w:jc w:val="both"/>
        <w:rPr>
          <w:bCs/>
          <w:spacing w:val="-3"/>
          <w:sz w:val="20"/>
          <w:szCs w:val="20"/>
        </w:rPr>
      </w:pPr>
      <w:r>
        <w:rPr>
          <w:bCs/>
          <w:spacing w:val="-3"/>
          <w:sz w:val="20"/>
          <w:szCs w:val="20"/>
        </w:rPr>
        <w:t>15</w:t>
      </w:r>
      <w:r w:rsidR="00787820" w:rsidRPr="00CB18A0">
        <w:rPr>
          <w:bCs/>
          <w:spacing w:val="-3"/>
          <w:sz w:val="20"/>
          <w:szCs w:val="20"/>
        </w:rPr>
        <w:t xml:space="preserve">.5. По решению общего </w:t>
      </w:r>
      <w:proofErr w:type="gramStart"/>
      <w:r w:rsidR="00787820" w:rsidRPr="00CB18A0">
        <w:rPr>
          <w:bCs/>
          <w:spacing w:val="-3"/>
          <w:sz w:val="20"/>
          <w:szCs w:val="20"/>
        </w:rPr>
        <w:t xml:space="preserve">собрания акционеров </w:t>
      </w:r>
      <w:r w:rsidR="00787820" w:rsidRPr="00CB18A0">
        <w:rPr>
          <w:sz w:val="20"/>
          <w:szCs w:val="20"/>
        </w:rPr>
        <w:t>полномочия единоличного исполнительного органа общества</w:t>
      </w:r>
      <w:proofErr w:type="gramEnd"/>
      <w:r w:rsidR="00787820" w:rsidRPr="00CB18A0">
        <w:rPr>
          <w:sz w:val="20"/>
          <w:szCs w:val="20"/>
        </w:rPr>
        <w:t xml:space="preserve"> могут быть переданы по договору коммерческой организации (управляющей организации) или индивидуальному предпринимателю (управляющему).</w:t>
      </w:r>
    </w:p>
    <w:p w:rsidR="00C64205" w:rsidRDefault="001D309E" w:rsidP="001D309E">
      <w:pPr>
        <w:widowControl w:val="0"/>
        <w:tabs>
          <w:tab w:val="left" w:pos="-720"/>
          <w:tab w:val="left" w:pos="540"/>
        </w:tabs>
        <w:ind w:firstLine="284"/>
        <w:jc w:val="both"/>
        <w:rPr>
          <w:sz w:val="20"/>
          <w:szCs w:val="20"/>
        </w:rPr>
      </w:pPr>
      <w:r>
        <w:rPr>
          <w:sz w:val="20"/>
          <w:szCs w:val="20"/>
        </w:rPr>
        <w:t>15</w:t>
      </w:r>
      <w:r w:rsidR="00787527" w:rsidRPr="00D10606">
        <w:rPr>
          <w:sz w:val="20"/>
          <w:szCs w:val="20"/>
        </w:rPr>
        <w:t>.</w:t>
      </w:r>
      <w:r w:rsidR="00FF0A1B">
        <w:rPr>
          <w:sz w:val="20"/>
          <w:szCs w:val="20"/>
        </w:rPr>
        <w:t>6</w:t>
      </w:r>
      <w:r w:rsidR="00787527" w:rsidRPr="00D10606">
        <w:rPr>
          <w:sz w:val="20"/>
          <w:szCs w:val="20"/>
        </w:rPr>
        <w:t xml:space="preserve">. Если </w:t>
      </w:r>
      <w:r w:rsidR="00970204" w:rsidRPr="00D10606">
        <w:rPr>
          <w:sz w:val="20"/>
          <w:szCs w:val="20"/>
        </w:rPr>
        <w:t xml:space="preserve">генеральный директор </w:t>
      </w:r>
      <w:r w:rsidR="00787527" w:rsidRPr="00D10606">
        <w:rPr>
          <w:sz w:val="20"/>
          <w:szCs w:val="20"/>
        </w:rPr>
        <w:t>не мо</w:t>
      </w:r>
      <w:r w:rsidR="00664AD3" w:rsidRPr="00D10606">
        <w:rPr>
          <w:sz w:val="20"/>
          <w:szCs w:val="20"/>
        </w:rPr>
        <w:t>жет</w:t>
      </w:r>
      <w:r w:rsidR="00787527" w:rsidRPr="00D10606">
        <w:rPr>
          <w:sz w:val="20"/>
          <w:szCs w:val="20"/>
        </w:rPr>
        <w:t xml:space="preserve"> исполнять свои обязанности, совет директоров общества вправе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w:t>
      </w:r>
      <w:r w:rsidR="00664AD3" w:rsidRPr="00D10606">
        <w:rPr>
          <w:sz w:val="20"/>
          <w:szCs w:val="20"/>
        </w:rPr>
        <w:t>единоличного исполнительного органа</w:t>
      </w:r>
      <w:r w:rsidR="00787527" w:rsidRPr="00D10606">
        <w:rPr>
          <w:sz w:val="20"/>
          <w:szCs w:val="20"/>
        </w:rPr>
        <w:t xml:space="preserve"> и об образовании нового </w:t>
      </w:r>
      <w:r w:rsidR="00664AD3" w:rsidRPr="00D10606">
        <w:rPr>
          <w:sz w:val="20"/>
          <w:szCs w:val="20"/>
        </w:rPr>
        <w:t xml:space="preserve">единоличного </w:t>
      </w:r>
      <w:r w:rsidR="00787527" w:rsidRPr="00D10606">
        <w:rPr>
          <w:sz w:val="20"/>
          <w:szCs w:val="20"/>
        </w:rPr>
        <w:t xml:space="preserve">исполнительного </w:t>
      </w:r>
      <w:r w:rsidR="00787527" w:rsidRPr="00C64205">
        <w:rPr>
          <w:sz w:val="20"/>
          <w:szCs w:val="20"/>
        </w:rPr>
        <w:t>органа общества.</w:t>
      </w:r>
    </w:p>
    <w:p w:rsidR="00787527" w:rsidRPr="00D10606" w:rsidRDefault="00C64205" w:rsidP="00C14C30">
      <w:pPr>
        <w:widowControl w:val="0"/>
        <w:tabs>
          <w:tab w:val="left" w:pos="-720"/>
          <w:tab w:val="left" w:pos="540"/>
        </w:tabs>
        <w:ind w:firstLine="567"/>
        <w:jc w:val="both"/>
        <w:rPr>
          <w:sz w:val="20"/>
          <w:szCs w:val="20"/>
        </w:rPr>
      </w:pPr>
      <w:proofErr w:type="gramStart"/>
      <w:r w:rsidRPr="00C64205">
        <w:rPr>
          <w:sz w:val="20"/>
          <w:szCs w:val="20"/>
        </w:rPr>
        <w:t>Совет директоров общества вправе принять решение о приостановлении полномочий единоличного исполнительного органа общества; одновременно совет директоров общества обязан принять решение об образовании временного единоличного исполнительного органа общества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и об образовании нового единоличного исполнительного органа общества</w:t>
      </w:r>
      <w:proofErr w:type="gramEnd"/>
    </w:p>
    <w:p w:rsidR="00787527" w:rsidRPr="00D10606" w:rsidRDefault="00787527" w:rsidP="00C14C30">
      <w:pPr>
        <w:ind w:firstLine="567"/>
        <w:jc w:val="both"/>
        <w:rPr>
          <w:sz w:val="20"/>
          <w:szCs w:val="20"/>
        </w:rPr>
      </w:pPr>
      <w:r w:rsidRPr="00D10606">
        <w:rPr>
          <w:sz w:val="20"/>
          <w:szCs w:val="20"/>
        </w:rPr>
        <w:t xml:space="preserve">Временный </w:t>
      </w:r>
      <w:r w:rsidR="00061CEA">
        <w:rPr>
          <w:sz w:val="20"/>
          <w:szCs w:val="20"/>
        </w:rPr>
        <w:t xml:space="preserve">единоличный </w:t>
      </w:r>
      <w:r w:rsidRPr="00D10606">
        <w:rPr>
          <w:sz w:val="20"/>
          <w:szCs w:val="20"/>
        </w:rPr>
        <w:t xml:space="preserve">исполнительный орган общества осуществляет руководство текущей деятельностью общества в пределах компетенции </w:t>
      </w:r>
      <w:r w:rsidR="00061CEA">
        <w:rPr>
          <w:sz w:val="20"/>
          <w:szCs w:val="20"/>
        </w:rPr>
        <w:t xml:space="preserve">единоличного </w:t>
      </w:r>
      <w:r w:rsidRPr="00D10606">
        <w:rPr>
          <w:sz w:val="20"/>
          <w:szCs w:val="20"/>
        </w:rPr>
        <w:t>исполнительного органа общества.</w:t>
      </w:r>
    </w:p>
    <w:p w:rsidR="00787527" w:rsidRPr="00D10606" w:rsidRDefault="001D309E" w:rsidP="001D309E">
      <w:pPr>
        <w:widowControl w:val="0"/>
        <w:tabs>
          <w:tab w:val="left" w:pos="-720"/>
          <w:tab w:val="left" w:pos="540"/>
        </w:tabs>
        <w:ind w:firstLine="284"/>
        <w:jc w:val="both"/>
        <w:rPr>
          <w:sz w:val="20"/>
          <w:szCs w:val="20"/>
        </w:rPr>
      </w:pPr>
      <w:r>
        <w:rPr>
          <w:sz w:val="20"/>
          <w:szCs w:val="20"/>
        </w:rPr>
        <w:t>15</w:t>
      </w:r>
      <w:r w:rsidR="00787527" w:rsidRPr="00D10606">
        <w:rPr>
          <w:sz w:val="20"/>
          <w:szCs w:val="20"/>
        </w:rPr>
        <w:t>.</w:t>
      </w:r>
      <w:r w:rsidR="00FF0A1B">
        <w:rPr>
          <w:sz w:val="20"/>
          <w:szCs w:val="20"/>
        </w:rPr>
        <w:t>7</w:t>
      </w:r>
      <w:r w:rsidR="00787527" w:rsidRPr="00D10606">
        <w:rPr>
          <w:sz w:val="20"/>
          <w:szCs w:val="20"/>
        </w:rPr>
        <w:t>. Совмещение лицом, осуществляющим функции единоличного исполнительного органа общества, должностей в органах управления других организаций допускается только с согласия совета директоров общества.</w:t>
      </w:r>
    </w:p>
    <w:p w:rsidR="001142F0" w:rsidRPr="00D10606" w:rsidRDefault="001142F0" w:rsidP="00C14C30">
      <w:pPr>
        <w:tabs>
          <w:tab w:val="left" w:pos="-720"/>
          <w:tab w:val="left" w:pos="540"/>
        </w:tabs>
        <w:ind w:firstLine="567"/>
        <w:jc w:val="both"/>
        <w:rPr>
          <w:bCs/>
          <w:iCs/>
          <w:spacing w:val="-3"/>
          <w:sz w:val="20"/>
          <w:szCs w:val="20"/>
        </w:rPr>
      </w:pPr>
    </w:p>
    <w:p w:rsidR="001142F0" w:rsidRPr="00D10606" w:rsidRDefault="001D309E" w:rsidP="00C14C30">
      <w:pPr>
        <w:pStyle w:val="10"/>
        <w:jc w:val="both"/>
        <w:rPr>
          <w:rFonts w:ascii="Times New Roman" w:hAnsi="Times New Roman" w:cs="Times New Roman"/>
          <w:sz w:val="20"/>
          <w:szCs w:val="20"/>
        </w:rPr>
      </w:pPr>
      <w:bookmarkStart w:id="35" w:name="_Toc525799562"/>
      <w:r>
        <w:rPr>
          <w:rFonts w:ascii="Times New Roman" w:hAnsi="Times New Roman" w:cs="Times New Roman"/>
          <w:sz w:val="20"/>
          <w:szCs w:val="20"/>
        </w:rPr>
        <w:t>16</w:t>
      </w:r>
      <w:r w:rsidR="001142F0" w:rsidRPr="00D10606">
        <w:rPr>
          <w:rFonts w:ascii="Times New Roman" w:hAnsi="Times New Roman" w:cs="Times New Roman"/>
          <w:sz w:val="20"/>
          <w:szCs w:val="20"/>
        </w:rPr>
        <w:t xml:space="preserve">. ОТВЕТСТВЕННОСТЬ ЧЛЕНОВ </w:t>
      </w:r>
      <w:r w:rsidR="00042DAE" w:rsidRPr="00D10606">
        <w:rPr>
          <w:rFonts w:ascii="Times New Roman" w:hAnsi="Times New Roman" w:cs="Times New Roman"/>
          <w:sz w:val="20"/>
          <w:szCs w:val="20"/>
        </w:rPr>
        <w:t>СОВЕТА ДИРЕКТОРОВ</w:t>
      </w:r>
      <w:r w:rsidR="001142F0" w:rsidRPr="00D10606">
        <w:rPr>
          <w:rFonts w:ascii="Times New Roman" w:hAnsi="Times New Roman" w:cs="Times New Roman"/>
          <w:sz w:val="20"/>
          <w:szCs w:val="20"/>
        </w:rPr>
        <w:t xml:space="preserve"> И ИСПОЛНИТЕЛЬНОГО ОРГАНА ОБЩЕСТВА</w:t>
      </w:r>
      <w:bookmarkEnd w:id="35"/>
    </w:p>
    <w:p w:rsidR="001142F0" w:rsidRPr="00D10606" w:rsidRDefault="001D309E" w:rsidP="001D309E">
      <w:pPr>
        <w:pStyle w:val="ConsNormal"/>
        <w:ind w:firstLine="284"/>
        <w:jc w:val="both"/>
        <w:rPr>
          <w:rFonts w:ascii="Times New Roman" w:hAnsi="Times New Roman" w:cs="Times New Roman"/>
        </w:rPr>
      </w:pPr>
      <w:r>
        <w:rPr>
          <w:rFonts w:ascii="Times New Roman" w:hAnsi="Times New Roman" w:cs="Times New Roman"/>
        </w:rPr>
        <w:t>16</w:t>
      </w:r>
      <w:r w:rsidR="001142F0" w:rsidRPr="00D10606">
        <w:rPr>
          <w:rFonts w:ascii="Times New Roman" w:hAnsi="Times New Roman" w:cs="Times New Roman"/>
        </w:rPr>
        <w:t xml:space="preserve">.1. Члены </w:t>
      </w:r>
      <w:r w:rsidR="00042DAE" w:rsidRPr="00D10606">
        <w:rPr>
          <w:rFonts w:ascii="Times New Roman" w:hAnsi="Times New Roman" w:cs="Times New Roman"/>
        </w:rPr>
        <w:t>совета директоров</w:t>
      </w:r>
      <w:r w:rsidR="001142F0" w:rsidRPr="00D10606">
        <w:rPr>
          <w:rFonts w:ascii="Times New Roman" w:hAnsi="Times New Roman" w:cs="Times New Roman"/>
        </w:rPr>
        <w:t xml:space="preserve"> общества, единоличный исполнительный орган общества (</w:t>
      </w:r>
      <w:r w:rsidR="00B933CE" w:rsidRPr="00D10606">
        <w:rPr>
          <w:rFonts w:ascii="Times New Roman" w:hAnsi="Times New Roman" w:cs="Times New Roman"/>
        </w:rPr>
        <w:t xml:space="preserve">генеральный </w:t>
      </w:r>
      <w:r w:rsidR="001142F0" w:rsidRPr="00D10606">
        <w:rPr>
          <w:rFonts w:ascii="Times New Roman" w:hAnsi="Times New Roman" w:cs="Times New Roman"/>
        </w:rPr>
        <w:t xml:space="preserve">директор), </w:t>
      </w:r>
      <w:r w:rsidR="008D25D7">
        <w:rPr>
          <w:rFonts w:ascii="Times New Roman" w:hAnsi="Times New Roman" w:cs="Times New Roman"/>
        </w:rPr>
        <w:t xml:space="preserve">временный единоличный исполнительный орган, а равно управляющая организация или управляющий </w:t>
      </w:r>
      <w:r w:rsidR="001142F0" w:rsidRPr="00D10606">
        <w:rPr>
          <w:rFonts w:ascii="Times New Roman" w:hAnsi="Times New Roman" w:cs="Times New Roman"/>
        </w:rPr>
        <w:t>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1142F0" w:rsidRPr="00D10606" w:rsidRDefault="001D309E" w:rsidP="001D309E">
      <w:pPr>
        <w:pStyle w:val="ConsNormal"/>
        <w:ind w:firstLine="284"/>
        <w:jc w:val="both"/>
        <w:rPr>
          <w:rFonts w:ascii="Times New Roman" w:hAnsi="Times New Roman" w:cs="Times New Roman"/>
        </w:rPr>
      </w:pPr>
      <w:r>
        <w:rPr>
          <w:rFonts w:ascii="Times New Roman" w:hAnsi="Times New Roman" w:cs="Times New Roman"/>
        </w:rPr>
        <w:t>16</w:t>
      </w:r>
      <w:r w:rsidR="001142F0" w:rsidRPr="00D10606">
        <w:rPr>
          <w:rFonts w:ascii="Times New Roman" w:hAnsi="Times New Roman" w:cs="Times New Roman"/>
        </w:rPr>
        <w:t xml:space="preserve">.2. </w:t>
      </w:r>
      <w:r w:rsidR="008D25D7" w:rsidRPr="008D25D7">
        <w:rPr>
          <w:rFonts w:ascii="Times New Roman" w:hAnsi="Times New Roman" w:cs="Times New Roman"/>
        </w:rPr>
        <w:t>Члены совета директоров общества, единоличный исполнительный орган общества (генеральный директор), временный единоличный исполнительный орган, а равно управляющая организация или управляющий</w:t>
      </w:r>
      <w:r w:rsidR="001142F0" w:rsidRPr="00D10606">
        <w:rPr>
          <w:rFonts w:ascii="Times New Roman" w:hAnsi="Times New Roman" w:cs="Times New Roman"/>
        </w:rPr>
        <w:t xml:space="preserve"> несут ответственность перед обществом за убытки, причи</w:t>
      </w:r>
      <w:r w:rsidR="00BF6E25">
        <w:rPr>
          <w:rFonts w:ascii="Times New Roman" w:hAnsi="Times New Roman" w:cs="Times New Roman"/>
        </w:rPr>
        <w:t>ненные обществу их виновными дей</w:t>
      </w:r>
      <w:r w:rsidR="001142F0" w:rsidRPr="00D10606">
        <w:rPr>
          <w:rFonts w:ascii="Times New Roman" w:hAnsi="Times New Roman" w:cs="Times New Roman"/>
        </w:rPr>
        <w:t>ствиями (бездействием), если иные основания ответственности не установлены федеральными законами.</w:t>
      </w:r>
    </w:p>
    <w:p w:rsidR="001142F0" w:rsidRPr="00D10606" w:rsidRDefault="001142F0" w:rsidP="00C14C30">
      <w:pPr>
        <w:pStyle w:val="ConsNormal"/>
        <w:ind w:firstLine="540"/>
        <w:jc w:val="both"/>
        <w:rPr>
          <w:rFonts w:ascii="Times New Roman" w:hAnsi="Times New Roman" w:cs="Times New Roman"/>
        </w:rPr>
      </w:pPr>
      <w:r w:rsidRPr="00D10606">
        <w:rPr>
          <w:rFonts w:ascii="Times New Roman" w:hAnsi="Times New Roman" w:cs="Times New Roman"/>
        </w:rPr>
        <w:t xml:space="preserve">При этом члены </w:t>
      </w:r>
      <w:r w:rsidR="00042DAE" w:rsidRPr="00D10606">
        <w:rPr>
          <w:rFonts w:ascii="Times New Roman" w:hAnsi="Times New Roman" w:cs="Times New Roman"/>
        </w:rPr>
        <w:t>совета директоров</w:t>
      </w:r>
      <w:r w:rsidRPr="00D10606">
        <w:rPr>
          <w:rFonts w:ascii="Times New Roman" w:hAnsi="Times New Roman" w:cs="Times New Roman"/>
        </w:rPr>
        <w:t xml:space="preserve"> общества, голосовавшие против решения, которое повлекло причинение обществу убытков, или не принимавшие участия в голосовании, не несут ответственности.</w:t>
      </w:r>
    </w:p>
    <w:p w:rsidR="001142F0" w:rsidRPr="00D10606" w:rsidRDefault="001142F0" w:rsidP="00C14C30">
      <w:pPr>
        <w:tabs>
          <w:tab w:val="left" w:pos="540"/>
          <w:tab w:val="left" w:pos="9354"/>
        </w:tabs>
        <w:ind w:firstLine="567"/>
        <w:jc w:val="both"/>
        <w:rPr>
          <w:b/>
          <w:bCs/>
          <w:sz w:val="20"/>
          <w:szCs w:val="20"/>
        </w:rPr>
      </w:pPr>
    </w:p>
    <w:p w:rsidR="001142F0" w:rsidRPr="00D10606" w:rsidRDefault="00D837E0" w:rsidP="00C14C30">
      <w:pPr>
        <w:pStyle w:val="10"/>
        <w:jc w:val="both"/>
        <w:rPr>
          <w:rFonts w:ascii="Times New Roman" w:hAnsi="Times New Roman" w:cs="Times New Roman"/>
          <w:sz w:val="20"/>
          <w:szCs w:val="20"/>
        </w:rPr>
      </w:pPr>
      <w:bookmarkStart w:id="36" w:name="_Toc525799563"/>
      <w:r>
        <w:rPr>
          <w:rFonts w:ascii="Times New Roman" w:hAnsi="Times New Roman" w:cs="Times New Roman"/>
          <w:sz w:val="20"/>
          <w:szCs w:val="20"/>
        </w:rPr>
        <w:t>1</w:t>
      </w:r>
      <w:r w:rsidR="001D309E">
        <w:rPr>
          <w:rFonts w:ascii="Times New Roman" w:hAnsi="Times New Roman" w:cs="Times New Roman"/>
          <w:sz w:val="20"/>
          <w:szCs w:val="20"/>
        </w:rPr>
        <w:t>7</w:t>
      </w:r>
      <w:r w:rsidR="001142F0" w:rsidRPr="00D10606">
        <w:rPr>
          <w:rFonts w:ascii="Times New Roman" w:hAnsi="Times New Roman" w:cs="Times New Roman"/>
          <w:sz w:val="20"/>
          <w:szCs w:val="20"/>
        </w:rPr>
        <w:t xml:space="preserve">. </w:t>
      </w:r>
      <w:bookmarkEnd w:id="36"/>
      <w:r w:rsidR="001142F0" w:rsidRPr="00D10606">
        <w:rPr>
          <w:rFonts w:ascii="Times New Roman" w:hAnsi="Times New Roman" w:cs="Times New Roman"/>
          <w:sz w:val="20"/>
          <w:szCs w:val="20"/>
        </w:rPr>
        <w:t>РЕВИЗОР</w:t>
      </w:r>
    </w:p>
    <w:p w:rsidR="001142F0" w:rsidRPr="00D10606" w:rsidRDefault="00D837E0" w:rsidP="003B61A6">
      <w:pPr>
        <w:tabs>
          <w:tab w:val="left" w:pos="540"/>
          <w:tab w:val="left" w:pos="9354"/>
        </w:tabs>
        <w:ind w:firstLine="284"/>
        <w:jc w:val="both"/>
        <w:rPr>
          <w:sz w:val="20"/>
          <w:szCs w:val="20"/>
        </w:rPr>
      </w:pPr>
      <w:r>
        <w:rPr>
          <w:sz w:val="20"/>
          <w:szCs w:val="20"/>
        </w:rPr>
        <w:t>1</w:t>
      </w:r>
      <w:r w:rsidR="001D309E">
        <w:rPr>
          <w:sz w:val="20"/>
          <w:szCs w:val="20"/>
        </w:rPr>
        <w:t>7</w:t>
      </w:r>
      <w:r w:rsidR="001142F0" w:rsidRPr="00D10606">
        <w:rPr>
          <w:sz w:val="20"/>
          <w:szCs w:val="20"/>
        </w:rPr>
        <w:t xml:space="preserve">.1. </w:t>
      </w:r>
      <w:proofErr w:type="gramStart"/>
      <w:r w:rsidR="001142F0" w:rsidRPr="00D10606">
        <w:rPr>
          <w:sz w:val="20"/>
          <w:szCs w:val="20"/>
        </w:rPr>
        <w:t>Контроль за</w:t>
      </w:r>
      <w:proofErr w:type="gramEnd"/>
      <w:r w:rsidR="001142F0" w:rsidRPr="00D10606">
        <w:rPr>
          <w:sz w:val="20"/>
          <w:szCs w:val="20"/>
        </w:rPr>
        <w:t xml:space="preserve"> финансово-хозяйственной деятельностью общества осуществляется ревизором. </w:t>
      </w:r>
    </w:p>
    <w:p w:rsidR="001142F0" w:rsidRPr="00D10606" w:rsidRDefault="00D837E0" w:rsidP="003B61A6">
      <w:pPr>
        <w:tabs>
          <w:tab w:val="left" w:pos="540"/>
          <w:tab w:val="left" w:pos="9354"/>
        </w:tabs>
        <w:ind w:firstLine="284"/>
        <w:jc w:val="both"/>
        <w:rPr>
          <w:sz w:val="20"/>
          <w:szCs w:val="20"/>
        </w:rPr>
      </w:pPr>
      <w:r>
        <w:rPr>
          <w:sz w:val="20"/>
          <w:szCs w:val="20"/>
        </w:rPr>
        <w:t>1</w:t>
      </w:r>
      <w:r w:rsidR="001D309E">
        <w:rPr>
          <w:sz w:val="20"/>
          <w:szCs w:val="20"/>
        </w:rPr>
        <w:t>7</w:t>
      </w:r>
      <w:r w:rsidR="001142F0" w:rsidRPr="00D10606">
        <w:rPr>
          <w:sz w:val="20"/>
          <w:szCs w:val="20"/>
        </w:rPr>
        <w:t>.2. Ревизор избирается общим собранием акционеров на срок 1 (один) год.</w:t>
      </w:r>
    </w:p>
    <w:p w:rsidR="00234C4B" w:rsidRPr="00D10606" w:rsidRDefault="00234C4B" w:rsidP="00C14C30">
      <w:pPr>
        <w:tabs>
          <w:tab w:val="left" w:pos="-720"/>
          <w:tab w:val="left" w:pos="540"/>
        </w:tabs>
        <w:ind w:firstLine="567"/>
        <w:jc w:val="both"/>
        <w:rPr>
          <w:sz w:val="20"/>
          <w:szCs w:val="20"/>
        </w:rPr>
      </w:pPr>
      <w:r w:rsidRPr="00D10606">
        <w:rPr>
          <w:sz w:val="20"/>
          <w:szCs w:val="20"/>
        </w:rPr>
        <w:t xml:space="preserve">Полномочия ревизора действуют с момента его избрания общим собранием акционеров до годового общего собрания, следующего через </w:t>
      </w:r>
      <w:r w:rsidRPr="00D10606">
        <w:rPr>
          <w:bCs/>
          <w:sz w:val="20"/>
          <w:szCs w:val="20"/>
        </w:rPr>
        <w:t>один год</w:t>
      </w:r>
      <w:r w:rsidRPr="00D10606">
        <w:rPr>
          <w:sz w:val="20"/>
          <w:szCs w:val="20"/>
        </w:rPr>
        <w:t xml:space="preserve"> после года его избрания.</w:t>
      </w:r>
    </w:p>
    <w:p w:rsidR="001142F0" w:rsidRPr="00D10606" w:rsidRDefault="003B61A6" w:rsidP="003B61A6">
      <w:pPr>
        <w:tabs>
          <w:tab w:val="left" w:pos="-720"/>
          <w:tab w:val="left" w:pos="540"/>
        </w:tabs>
        <w:ind w:firstLine="284"/>
        <w:jc w:val="both"/>
        <w:rPr>
          <w:spacing w:val="-3"/>
          <w:sz w:val="20"/>
          <w:szCs w:val="20"/>
        </w:rPr>
      </w:pPr>
      <w:r>
        <w:rPr>
          <w:spacing w:val="-3"/>
          <w:sz w:val="20"/>
          <w:szCs w:val="20"/>
        </w:rPr>
        <w:t>17</w:t>
      </w:r>
      <w:r w:rsidR="001142F0" w:rsidRPr="00D10606">
        <w:rPr>
          <w:spacing w:val="-3"/>
          <w:sz w:val="20"/>
          <w:szCs w:val="20"/>
        </w:rPr>
        <w:t>.</w:t>
      </w:r>
      <w:r>
        <w:rPr>
          <w:spacing w:val="-3"/>
          <w:sz w:val="20"/>
          <w:szCs w:val="20"/>
        </w:rPr>
        <w:t>3</w:t>
      </w:r>
      <w:r w:rsidR="001142F0" w:rsidRPr="00D10606">
        <w:rPr>
          <w:spacing w:val="-3"/>
          <w:sz w:val="20"/>
          <w:szCs w:val="20"/>
        </w:rPr>
        <w:t>. Полномочия ревизора могут быть прекращены досрочно решением общего собрания акционеров.</w:t>
      </w:r>
    </w:p>
    <w:p w:rsidR="001142F0" w:rsidRPr="00D10606" w:rsidRDefault="001142F0" w:rsidP="003B61A6">
      <w:pPr>
        <w:tabs>
          <w:tab w:val="left" w:pos="540"/>
          <w:tab w:val="left" w:pos="9354"/>
        </w:tabs>
        <w:ind w:firstLine="284"/>
        <w:jc w:val="both"/>
        <w:rPr>
          <w:sz w:val="20"/>
          <w:szCs w:val="20"/>
        </w:rPr>
      </w:pPr>
      <w:r w:rsidRPr="00D10606">
        <w:rPr>
          <w:sz w:val="20"/>
          <w:szCs w:val="20"/>
        </w:rPr>
        <w:lastRenderedPageBreak/>
        <w:t>1</w:t>
      </w:r>
      <w:r w:rsidR="003B61A6">
        <w:rPr>
          <w:sz w:val="20"/>
          <w:szCs w:val="20"/>
        </w:rPr>
        <w:t>7</w:t>
      </w:r>
      <w:r w:rsidRPr="00D10606">
        <w:rPr>
          <w:sz w:val="20"/>
          <w:szCs w:val="20"/>
        </w:rPr>
        <w:t>.</w:t>
      </w:r>
      <w:r w:rsidR="003B61A6">
        <w:rPr>
          <w:sz w:val="20"/>
          <w:szCs w:val="20"/>
        </w:rPr>
        <w:t>4</w:t>
      </w:r>
      <w:r w:rsidRPr="00D10606">
        <w:rPr>
          <w:sz w:val="20"/>
          <w:szCs w:val="20"/>
        </w:rPr>
        <w:t xml:space="preserve">. Ревизором может быть как акционер общества, так и любое лицо, предложенное акционером. Ревизор общества не может одновременно являться членом </w:t>
      </w:r>
      <w:r w:rsidR="00042DAE" w:rsidRPr="00D10606">
        <w:rPr>
          <w:sz w:val="20"/>
          <w:szCs w:val="20"/>
        </w:rPr>
        <w:t>совета директоров</w:t>
      </w:r>
      <w:r w:rsidRPr="00D10606">
        <w:rPr>
          <w:sz w:val="20"/>
          <w:szCs w:val="20"/>
        </w:rPr>
        <w:t xml:space="preserve"> общества, а также занимать иные должности в органах управления общества.</w:t>
      </w:r>
    </w:p>
    <w:p w:rsidR="001142F0" w:rsidRPr="00D10606" w:rsidRDefault="001142F0" w:rsidP="003B61A6">
      <w:pPr>
        <w:widowControl w:val="0"/>
        <w:tabs>
          <w:tab w:val="left" w:pos="540"/>
          <w:tab w:val="left" w:pos="9354"/>
        </w:tabs>
        <w:ind w:firstLine="284"/>
        <w:jc w:val="both"/>
        <w:rPr>
          <w:sz w:val="20"/>
          <w:szCs w:val="20"/>
        </w:rPr>
      </w:pPr>
      <w:r w:rsidRPr="00D10606">
        <w:rPr>
          <w:sz w:val="20"/>
          <w:szCs w:val="20"/>
        </w:rPr>
        <w:t>1</w:t>
      </w:r>
      <w:r w:rsidR="003B61A6">
        <w:rPr>
          <w:sz w:val="20"/>
          <w:szCs w:val="20"/>
        </w:rPr>
        <w:t>7</w:t>
      </w:r>
      <w:r w:rsidRPr="00D10606">
        <w:rPr>
          <w:sz w:val="20"/>
          <w:szCs w:val="20"/>
        </w:rPr>
        <w:t>.</w:t>
      </w:r>
      <w:r w:rsidR="003B61A6">
        <w:rPr>
          <w:sz w:val="20"/>
          <w:szCs w:val="20"/>
        </w:rPr>
        <w:t>5</w:t>
      </w:r>
      <w:r w:rsidRPr="00D10606">
        <w:rPr>
          <w:sz w:val="20"/>
          <w:szCs w:val="20"/>
        </w:rPr>
        <w:t xml:space="preserve">.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ревизора общества, решению общего собрания акционеров, </w:t>
      </w:r>
      <w:r w:rsidR="00042DAE" w:rsidRPr="00D10606">
        <w:rPr>
          <w:sz w:val="20"/>
          <w:szCs w:val="20"/>
        </w:rPr>
        <w:t>совета директоров</w:t>
      </w:r>
      <w:r w:rsidRPr="00D10606">
        <w:rPr>
          <w:sz w:val="20"/>
          <w:szCs w:val="20"/>
        </w:rPr>
        <w:t xml:space="preserve"> общества или по требованию акционера (акционеров) общества, владеющего в совокупности не менее чем 10 процентами голосующих акций общества.</w:t>
      </w:r>
    </w:p>
    <w:p w:rsidR="001142F0" w:rsidRPr="00D10606" w:rsidRDefault="001142F0" w:rsidP="003B61A6">
      <w:pPr>
        <w:tabs>
          <w:tab w:val="left" w:pos="540"/>
          <w:tab w:val="left" w:pos="9354"/>
        </w:tabs>
        <w:ind w:firstLine="284"/>
        <w:jc w:val="both"/>
        <w:rPr>
          <w:spacing w:val="-3"/>
          <w:sz w:val="20"/>
          <w:szCs w:val="20"/>
        </w:rPr>
      </w:pPr>
      <w:r w:rsidRPr="00D10606">
        <w:rPr>
          <w:sz w:val="20"/>
          <w:szCs w:val="20"/>
        </w:rPr>
        <w:t>1</w:t>
      </w:r>
      <w:r w:rsidR="003B61A6">
        <w:rPr>
          <w:sz w:val="20"/>
          <w:szCs w:val="20"/>
        </w:rPr>
        <w:t>7</w:t>
      </w:r>
      <w:r w:rsidRPr="00D10606">
        <w:rPr>
          <w:sz w:val="20"/>
          <w:szCs w:val="20"/>
        </w:rPr>
        <w:t>.</w:t>
      </w:r>
      <w:r w:rsidR="003B61A6">
        <w:rPr>
          <w:sz w:val="20"/>
          <w:szCs w:val="20"/>
        </w:rPr>
        <w:t>6</w:t>
      </w:r>
      <w:r w:rsidRPr="00D10606">
        <w:rPr>
          <w:sz w:val="20"/>
          <w:szCs w:val="20"/>
        </w:rPr>
        <w:t xml:space="preserve">. </w:t>
      </w:r>
      <w:r w:rsidRPr="00D10606">
        <w:rPr>
          <w:spacing w:val="-3"/>
          <w:sz w:val="20"/>
          <w:szCs w:val="20"/>
        </w:rPr>
        <w:t>По требованию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1142F0" w:rsidRDefault="001142F0" w:rsidP="003B61A6">
      <w:pPr>
        <w:tabs>
          <w:tab w:val="left" w:pos="540"/>
          <w:tab w:val="left" w:pos="9354"/>
        </w:tabs>
        <w:ind w:firstLine="284"/>
        <w:jc w:val="both"/>
        <w:rPr>
          <w:spacing w:val="-3"/>
          <w:sz w:val="20"/>
          <w:szCs w:val="20"/>
        </w:rPr>
      </w:pPr>
      <w:r w:rsidRPr="00D10606">
        <w:rPr>
          <w:spacing w:val="-3"/>
          <w:sz w:val="20"/>
          <w:szCs w:val="20"/>
        </w:rPr>
        <w:t>1</w:t>
      </w:r>
      <w:r w:rsidR="003B61A6">
        <w:rPr>
          <w:spacing w:val="-3"/>
          <w:sz w:val="20"/>
          <w:szCs w:val="20"/>
        </w:rPr>
        <w:t>7</w:t>
      </w:r>
      <w:r w:rsidRPr="00D10606">
        <w:rPr>
          <w:spacing w:val="-3"/>
          <w:sz w:val="20"/>
          <w:szCs w:val="20"/>
        </w:rPr>
        <w:t>.</w:t>
      </w:r>
      <w:r w:rsidR="003B61A6">
        <w:rPr>
          <w:spacing w:val="-3"/>
          <w:sz w:val="20"/>
          <w:szCs w:val="20"/>
        </w:rPr>
        <w:t>7</w:t>
      </w:r>
      <w:r w:rsidRPr="00D10606">
        <w:rPr>
          <w:spacing w:val="-3"/>
          <w:sz w:val="20"/>
          <w:szCs w:val="20"/>
        </w:rPr>
        <w:t>. Ревизор общества вправе потребовать созыва внеочередного общего собрания акционеров в порядке, предусмотренном ст. 55 Федерального закона “Об акционерных обществах” и уставом общества.</w:t>
      </w:r>
    </w:p>
    <w:p w:rsidR="00BB0405" w:rsidRPr="00D10606" w:rsidRDefault="00BB0405" w:rsidP="003B61A6">
      <w:pPr>
        <w:tabs>
          <w:tab w:val="left" w:pos="540"/>
          <w:tab w:val="left" w:pos="9354"/>
        </w:tabs>
        <w:ind w:firstLine="284"/>
        <w:jc w:val="both"/>
        <w:rPr>
          <w:spacing w:val="-3"/>
          <w:sz w:val="20"/>
          <w:szCs w:val="20"/>
        </w:rPr>
      </w:pPr>
      <w:r w:rsidRPr="00B70AE3">
        <w:rPr>
          <w:spacing w:val="-3"/>
          <w:sz w:val="20"/>
          <w:szCs w:val="20"/>
        </w:rPr>
        <w:t>1</w:t>
      </w:r>
      <w:r w:rsidR="003B61A6">
        <w:rPr>
          <w:spacing w:val="-3"/>
          <w:sz w:val="20"/>
          <w:szCs w:val="20"/>
        </w:rPr>
        <w:t>7</w:t>
      </w:r>
      <w:r w:rsidRPr="00B70AE3">
        <w:rPr>
          <w:spacing w:val="-3"/>
          <w:sz w:val="20"/>
          <w:szCs w:val="20"/>
        </w:rPr>
        <w:t>.</w:t>
      </w:r>
      <w:r w:rsidR="003B61A6">
        <w:rPr>
          <w:spacing w:val="-3"/>
          <w:sz w:val="20"/>
          <w:szCs w:val="20"/>
        </w:rPr>
        <w:t>8</w:t>
      </w:r>
      <w:r w:rsidRPr="00B70AE3">
        <w:rPr>
          <w:spacing w:val="-3"/>
          <w:sz w:val="20"/>
          <w:szCs w:val="20"/>
        </w:rPr>
        <w:t>. Ревизор общества подтверждает достоверность данных, содержащихся в годовом отчете общества, годовой бухгалтерской (финансовой) отчетности общества.</w:t>
      </w:r>
    </w:p>
    <w:p w:rsidR="001142F0" w:rsidRPr="00D10606" w:rsidRDefault="001142F0" w:rsidP="003B61A6">
      <w:pPr>
        <w:tabs>
          <w:tab w:val="left" w:pos="-720"/>
          <w:tab w:val="left" w:pos="540"/>
        </w:tabs>
        <w:ind w:firstLine="284"/>
        <w:jc w:val="both"/>
        <w:rPr>
          <w:sz w:val="20"/>
          <w:szCs w:val="20"/>
        </w:rPr>
      </w:pPr>
      <w:r w:rsidRPr="00D10606">
        <w:rPr>
          <w:spacing w:val="-3"/>
          <w:sz w:val="20"/>
          <w:szCs w:val="20"/>
        </w:rPr>
        <w:t>1</w:t>
      </w:r>
      <w:r w:rsidR="003B61A6">
        <w:rPr>
          <w:spacing w:val="-3"/>
          <w:sz w:val="20"/>
          <w:szCs w:val="20"/>
        </w:rPr>
        <w:t>7</w:t>
      </w:r>
      <w:r w:rsidRPr="00D10606">
        <w:rPr>
          <w:spacing w:val="-3"/>
          <w:sz w:val="20"/>
          <w:szCs w:val="20"/>
        </w:rPr>
        <w:t>.</w:t>
      </w:r>
      <w:r w:rsidR="003B61A6">
        <w:rPr>
          <w:spacing w:val="-3"/>
          <w:sz w:val="20"/>
          <w:szCs w:val="20"/>
        </w:rPr>
        <w:t>9</w:t>
      </w:r>
      <w:r w:rsidRPr="00D10606">
        <w:rPr>
          <w:spacing w:val="-3"/>
          <w:sz w:val="20"/>
          <w:szCs w:val="20"/>
        </w:rPr>
        <w:t>. Ревизору</w:t>
      </w:r>
      <w:r w:rsidRPr="00D10606">
        <w:rPr>
          <w:sz w:val="20"/>
          <w:szCs w:val="20"/>
        </w:rPr>
        <w:t xml:space="preserve"> общества в период исполнения им своих обязанностей может выплачиваться вознаграждение и (или) компенсироваться расходы, связанные с исполнением им своих обязанностей. Размеры таких вознаграждений и компенсаций устанавливаются решением общего собрания акционеров по рекомендации </w:t>
      </w:r>
      <w:r w:rsidR="00042DAE" w:rsidRPr="00D10606">
        <w:rPr>
          <w:sz w:val="20"/>
          <w:szCs w:val="20"/>
        </w:rPr>
        <w:t>совета директоров</w:t>
      </w:r>
      <w:r w:rsidRPr="00D10606">
        <w:rPr>
          <w:sz w:val="20"/>
          <w:szCs w:val="20"/>
        </w:rPr>
        <w:t xml:space="preserve">. </w:t>
      </w:r>
    </w:p>
    <w:p w:rsidR="001142F0" w:rsidRPr="00D10606" w:rsidRDefault="001142F0" w:rsidP="00C14C30">
      <w:pPr>
        <w:pStyle w:val="10"/>
        <w:jc w:val="both"/>
        <w:rPr>
          <w:rFonts w:ascii="Times New Roman" w:hAnsi="Times New Roman" w:cs="Times New Roman"/>
          <w:sz w:val="20"/>
          <w:szCs w:val="20"/>
        </w:rPr>
      </w:pPr>
      <w:bookmarkStart w:id="37" w:name="_Toc525799564"/>
      <w:r w:rsidRPr="00D10606">
        <w:rPr>
          <w:rFonts w:ascii="Times New Roman" w:hAnsi="Times New Roman" w:cs="Times New Roman"/>
          <w:sz w:val="20"/>
          <w:szCs w:val="20"/>
        </w:rPr>
        <w:t>1</w:t>
      </w:r>
      <w:r w:rsidR="003B61A6">
        <w:rPr>
          <w:rFonts w:ascii="Times New Roman" w:hAnsi="Times New Roman" w:cs="Times New Roman"/>
          <w:sz w:val="20"/>
          <w:szCs w:val="20"/>
        </w:rPr>
        <w:t>8</w:t>
      </w:r>
      <w:r w:rsidRPr="00D10606">
        <w:rPr>
          <w:rFonts w:ascii="Times New Roman" w:hAnsi="Times New Roman" w:cs="Times New Roman"/>
          <w:sz w:val="20"/>
          <w:szCs w:val="20"/>
        </w:rPr>
        <w:t xml:space="preserve">. ФОНДЫ ОБЩЕСТВА. </w:t>
      </w:r>
      <w:bookmarkEnd w:id="37"/>
    </w:p>
    <w:p w:rsidR="00042DAE" w:rsidRPr="00900E0C" w:rsidRDefault="003B61A6" w:rsidP="003B61A6">
      <w:pPr>
        <w:widowControl w:val="0"/>
        <w:tabs>
          <w:tab w:val="left" w:pos="540"/>
        </w:tabs>
        <w:ind w:firstLine="284"/>
        <w:jc w:val="both"/>
        <w:rPr>
          <w:sz w:val="20"/>
          <w:szCs w:val="20"/>
        </w:rPr>
      </w:pPr>
      <w:r>
        <w:rPr>
          <w:sz w:val="20"/>
          <w:szCs w:val="20"/>
        </w:rPr>
        <w:t>18</w:t>
      </w:r>
      <w:r w:rsidR="00042DAE" w:rsidRPr="00900E0C">
        <w:rPr>
          <w:sz w:val="20"/>
          <w:szCs w:val="20"/>
        </w:rPr>
        <w:t xml:space="preserve">.1. В обществе создается резервный фонд в размере </w:t>
      </w:r>
      <w:r w:rsidR="00456AC6" w:rsidRPr="00900E0C">
        <w:rPr>
          <w:bCs/>
          <w:sz w:val="20"/>
          <w:szCs w:val="20"/>
        </w:rPr>
        <w:t>17%</w:t>
      </w:r>
      <w:r w:rsidR="00456AC6" w:rsidRPr="00900E0C">
        <w:rPr>
          <w:sz w:val="20"/>
          <w:szCs w:val="20"/>
        </w:rPr>
        <w:t xml:space="preserve"> от</w:t>
      </w:r>
      <w:r w:rsidR="00042DAE" w:rsidRPr="00900E0C">
        <w:rPr>
          <w:sz w:val="20"/>
          <w:szCs w:val="20"/>
        </w:rPr>
        <w:t xml:space="preserve"> уставного капитала общества. </w:t>
      </w:r>
    </w:p>
    <w:p w:rsidR="00042DAE" w:rsidRDefault="00042DAE" w:rsidP="00C14C30">
      <w:pPr>
        <w:widowControl w:val="0"/>
        <w:tabs>
          <w:tab w:val="left" w:pos="540"/>
        </w:tabs>
        <w:ind w:firstLine="567"/>
        <w:jc w:val="both"/>
        <w:rPr>
          <w:sz w:val="20"/>
          <w:szCs w:val="20"/>
        </w:rPr>
      </w:pPr>
      <w:r w:rsidRPr="00900E0C">
        <w:rPr>
          <w:sz w:val="20"/>
          <w:szCs w:val="20"/>
        </w:rPr>
        <w:t xml:space="preserve">Величина ежегодных отчислений в резервный фонд общества составляет </w:t>
      </w:r>
      <w:r w:rsidRPr="00900E0C">
        <w:rPr>
          <w:bCs/>
          <w:sz w:val="20"/>
          <w:szCs w:val="20"/>
        </w:rPr>
        <w:t>5 (пять) процентов</w:t>
      </w:r>
      <w:r w:rsidRPr="00900E0C">
        <w:rPr>
          <w:sz w:val="20"/>
          <w:szCs w:val="20"/>
        </w:rPr>
        <w:t xml:space="preserve"> от чистой прибыли общества. Указанные отчисления производятся до достижения размера резервного фонда, предусмотренного уставом.</w:t>
      </w:r>
    </w:p>
    <w:p w:rsidR="009F6662" w:rsidRPr="00900E0C" w:rsidRDefault="009F6662" w:rsidP="00C14C30">
      <w:pPr>
        <w:widowControl w:val="0"/>
        <w:tabs>
          <w:tab w:val="left" w:pos="540"/>
        </w:tabs>
        <w:ind w:firstLine="567"/>
        <w:jc w:val="both"/>
        <w:rPr>
          <w:sz w:val="20"/>
          <w:szCs w:val="20"/>
        </w:rPr>
      </w:pPr>
      <w:r>
        <w:rPr>
          <w:sz w:val="20"/>
          <w:szCs w:val="20"/>
        </w:rPr>
        <w:t>Резервный фонд общества предназначен для покрытия его убытков и выкупа акций общества в случае отсутствия иных средств.</w:t>
      </w:r>
    </w:p>
    <w:p w:rsidR="001142F0" w:rsidRPr="00900E0C" w:rsidRDefault="009F6662" w:rsidP="003B61A6">
      <w:pPr>
        <w:tabs>
          <w:tab w:val="left" w:pos="540"/>
        </w:tabs>
        <w:ind w:firstLine="284"/>
        <w:jc w:val="both"/>
        <w:rPr>
          <w:sz w:val="20"/>
          <w:szCs w:val="20"/>
        </w:rPr>
      </w:pPr>
      <w:r>
        <w:rPr>
          <w:sz w:val="20"/>
          <w:szCs w:val="20"/>
        </w:rPr>
        <w:t>1</w:t>
      </w:r>
      <w:r w:rsidR="003B61A6">
        <w:rPr>
          <w:sz w:val="20"/>
          <w:szCs w:val="20"/>
        </w:rPr>
        <w:t>8</w:t>
      </w:r>
      <w:r w:rsidR="00042DAE" w:rsidRPr="00900E0C">
        <w:rPr>
          <w:sz w:val="20"/>
          <w:szCs w:val="20"/>
        </w:rPr>
        <w:t>.2. В обществе создается фонд сре</w:t>
      </w:r>
      <w:proofErr w:type="gramStart"/>
      <w:r w:rsidR="00042DAE" w:rsidRPr="00900E0C">
        <w:rPr>
          <w:sz w:val="20"/>
          <w:szCs w:val="20"/>
        </w:rPr>
        <w:t>дств сп</w:t>
      </w:r>
      <w:proofErr w:type="gramEnd"/>
      <w:r w:rsidR="00042DAE" w:rsidRPr="00900E0C">
        <w:rPr>
          <w:sz w:val="20"/>
          <w:szCs w:val="20"/>
        </w:rPr>
        <w:t>ециального назначения, который формируется путем отчислений от чистой прибыли общества в размере, определяемом общим собранием акционеров по рекомендации совета директоров</w:t>
      </w:r>
      <w:r w:rsidR="00344297" w:rsidRPr="00900E0C">
        <w:rPr>
          <w:sz w:val="20"/>
          <w:szCs w:val="20"/>
        </w:rPr>
        <w:t>.</w:t>
      </w:r>
      <w:r w:rsidR="00042DAE" w:rsidRPr="00900E0C">
        <w:rPr>
          <w:sz w:val="20"/>
          <w:szCs w:val="20"/>
        </w:rPr>
        <w:t xml:space="preserve"> </w:t>
      </w:r>
    </w:p>
    <w:p w:rsidR="001142F0" w:rsidRPr="00900E0C" w:rsidRDefault="009F6662" w:rsidP="003B61A6">
      <w:pPr>
        <w:tabs>
          <w:tab w:val="left" w:pos="-720"/>
          <w:tab w:val="left" w:pos="540"/>
        </w:tabs>
        <w:ind w:firstLine="284"/>
        <w:jc w:val="both"/>
        <w:rPr>
          <w:spacing w:val="-3"/>
          <w:sz w:val="20"/>
          <w:szCs w:val="20"/>
        </w:rPr>
      </w:pPr>
      <w:r w:rsidRPr="009F6662">
        <w:rPr>
          <w:spacing w:val="-3"/>
          <w:sz w:val="20"/>
          <w:szCs w:val="20"/>
        </w:rPr>
        <w:t>1</w:t>
      </w:r>
      <w:r w:rsidR="003B61A6">
        <w:rPr>
          <w:spacing w:val="-3"/>
          <w:sz w:val="20"/>
          <w:szCs w:val="20"/>
        </w:rPr>
        <w:t>8</w:t>
      </w:r>
      <w:r w:rsidR="001142F0" w:rsidRPr="009F6662">
        <w:rPr>
          <w:spacing w:val="-3"/>
          <w:sz w:val="20"/>
          <w:szCs w:val="20"/>
        </w:rPr>
        <w:t>.</w:t>
      </w:r>
      <w:r w:rsidR="002C5E3D" w:rsidRPr="009F6662">
        <w:rPr>
          <w:spacing w:val="-3"/>
          <w:sz w:val="20"/>
          <w:szCs w:val="20"/>
        </w:rPr>
        <w:t>3</w:t>
      </w:r>
      <w:r w:rsidR="001142F0" w:rsidRPr="009F6662">
        <w:rPr>
          <w:spacing w:val="-3"/>
          <w:sz w:val="20"/>
          <w:szCs w:val="20"/>
        </w:rPr>
        <w:t>. В соответствии со ст. 35 Федерального закона “Об акционерных обществах” из чистой прибыли общества может формироваться специальный фонд акционирования работников общества. Его средства расходуются исключительно на приобретение акций общества, продаваемых акционерами, для последующего распределения работникам общества.</w:t>
      </w:r>
    </w:p>
    <w:p w:rsidR="001142F0" w:rsidRPr="00900E0C" w:rsidRDefault="001142F0" w:rsidP="00C14C30">
      <w:pPr>
        <w:tabs>
          <w:tab w:val="left" w:pos="-720"/>
          <w:tab w:val="left" w:pos="540"/>
        </w:tabs>
        <w:ind w:firstLine="567"/>
        <w:jc w:val="both"/>
        <w:rPr>
          <w:spacing w:val="-3"/>
          <w:sz w:val="20"/>
          <w:szCs w:val="20"/>
        </w:rPr>
      </w:pPr>
      <w:r w:rsidRPr="00900E0C">
        <w:rPr>
          <w:spacing w:val="-3"/>
          <w:sz w:val="20"/>
          <w:szCs w:val="20"/>
        </w:rP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A92CEC" w:rsidRPr="00D10606" w:rsidRDefault="001B572B" w:rsidP="003B61A6">
      <w:pPr>
        <w:tabs>
          <w:tab w:val="left" w:pos="-720"/>
          <w:tab w:val="left" w:pos="540"/>
        </w:tabs>
        <w:ind w:firstLine="284"/>
        <w:jc w:val="both"/>
        <w:rPr>
          <w:sz w:val="20"/>
          <w:szCs w:val="20"/>
        </w:rPr>
      </w:pPr>
      <w:r w:rsidRPr="00900E0C">
        <w:rPr>
          <w:sz w:val="20"/>
          <w:szCs w:val="20"/>
        </w:rPr>
        <w:t>1</w:t>
      </w:r>
      <w:r w:rsidR="003B61A6">
        <w:rPr>
          <w:sz w:val="20"/>
          <w:szCs w:val="20"/>
        </w:rPr>
        <w:t>8</w:t>
      </w:r>
      <w:r w:rsidRPr="00900E0C">
        <w:rPr>
          <w:sz w:val="20"/>
          <w:szCs w:val="20"/>
        </w:rPr>
        <w:t>.4. Общество вправе создавать иные фонды.</w:t>
      </w:r>
    </w:p>
    <w:p w:rsidR="00833A32" w:rsidRDefault="00833A32" w:rsidP="00C14C30">
      <w:pPr>
        <w:tabs>
          <w:tab w:val="left" w:pos="-720"/>
          <w:tab w:val="left" w:pos="540"/>
        </w:tabs>
        <w:ind w:firstLine="567"/>
        <w:jc w:val="both"/>
        <w:rPr>
          <w:sz w:val="20"/>
          <w:szCs w:val="20"/>
        </w:rPr>
      </w:pPr>
    </w:p>
    <w:p w:rsidR="00A6264A" w:rsidRPr="00D10606" w:rsidRDefault="00A6264A" w:rsidP="00C14C30">
      <w:pPr>
        <w:tabs>
          <w:tab w:val="left" w:pos="-720"/>
          <w:tab w:val="left" w:pos="540"/>
        </w:tabs>
        <w:ind w:firstLine="567"/>
        <w:jc w:val="both"/>
        <w:rPr>
          <w:sz w:val="20"/>
          <w:szCs w:val="20"/>
        </w:rPr>
      </w:pPr>
    </w:p>
    <w:p w:rsidR="00A6264A" w:rsidRPr="00A6264A" w:rsidRDefault="00A6264A" w:rsidP="00A6264A">
      <w:pPr>
        <w:jc w:val="both"/>
        <w:rPr>
          <w:b/>
          <w:bCs/>
          <w:kern w:val="28"/>
          <w:sz w:val="20"/>
          <w:szCs w:val="20"/>
        </w:rPr>
      </w:pPr>
      <w:bookmarkStart w:id="38" w:name="_Toc525799565"/>
      <w:r w:rsidRPr="00A6264A">
        <w:rPr>
          <w:b/>
          <w:bCs/>
          <w:kern w:val="28"/>
          <w:sz w:val="20"/>
          <w:szCs w:val="20"/>
        </w:rPr>
        <w:t>1</w:t>
      </w:r>
      <w:r w:rsidR="003B61A6">
        <w:rPr>
          <w:b/>
          <w:bCs/>
          <w:kern w:val="28"/>
          <w:sz w:val="20"/>
          <w:szCs w:val="20"/>
        </w:rPr>
        <w:t>9</w:t>
      </w:r>
      <w:r w:rsidRPr="00A6264A">
        <w:rPr>
          <w:b/>
          <w:bCs/>
          <w:kern w:val="28"/>
          <w:sz w:val="20"/>
          <w:szCs w:val="20"/>
        </w:rPr>
        <w:t>. РЕОРГАНИЗАЦИЯ И ЛИКВИДАЦИЯ ОБЩЕСТВА</w:t>
      </w:r>
    </w:p>
    <w:p w:rsidR="00A6264A" w:rsidRPr="00A6264A" w:rsidRDefault="003B61A6" w:rsidP="003B61A6">
      <w:pPr>
        <w:ind w:firstLine="284"/>
        <w:jc w:val="both"/>
        <w:rPr>
          <w:bCs/>
          <w:kern w:val="28"/>
          <w:sz w:val="20"/>
          <w:szCs w:val="20"/>
        </w:rPr>
      </w:pPr>
      <w:r>
        <w:rPr>
          <w:bCs/>
          <w:kern w:val="28"/>
          <w:sz w:val="20"/>
          <w:szCs w:val="20"/>
        </w:rPr>
        <w:t>19</w:t>
      </w:r>
      <w:r w:rsidR="00A6264A" w:rsidRPr="00A6264A">
        <w:rPr>
          <w:bCs/>
          <w:kern w:val="28"/>
          <w:sz w:val="20"/>
          <w:szCs w:val="20"/>
        </w:rPr>
        <w:t>.1. Общество может быть добровольно реорганизовано по решению общего собрания акционеров.</w:t>
      </w:r>
    </w:p>
    <w:p w:rsidR="00A6264A" w:rsidRPr="00A6264A" w:rsidRDefault="00A6264A" w:rsidP="00A6264A">
      <w:pPr>
        <w:jc w:val="both"/>
        <w:rPr>
          <w:bCs/>
          <w:kern w:val="28"/>
          <w:sz w:val="20"/>
          <w:szCs w:val="20"/>
        </w:rPr>
      </w:pPr>
      <w:r w:rsidRPr="00A6264A">
        <w:rPr>
          <w:bCs/>
          <w:kern w:val="28"/>
          <w:sz w:val="20"/>
          <w:szCs w:val="20"/>
        </w:rPr>
        <w:t>Другие основания и порядок реорганизации общества определяются Гражданским кодексом РФ и иными федеральными законами.</w:t>
      </w:r>
    </w:p>
    <w:p w:rsidR="00A6264A" w:rsidRPr="00A6264A" w:rsidRDefault="009F6662" w:rsidP="003B61A6">
      <w:pPr>
        <w:ind w:firstLine="284"/>
        <w:jc w:val="both"/>
        <w:rPr>
          <w:bCs/>
          <w:kern w:val="28"/>
          <w:sz w:val="20"/>
          <w:szCs w:val="20"/>
        </w:rPr>
      </w:pPr>
      <w:r>
        <w:rPr>
          <w:bCs/>
          <w:kern w:val="28"/>
          <w:sz w:val="20"/>
          <w:szCs w:val="20"/>
        </w:rPr>
        <w:t>1</w:t>
      </w:r>
      <w:r w:rsidR="003B61A6">
        <w:rPr>
          <w:bCs/>
          <w:kern w:val="28"/>
          <w:sz w:val="20"/>
          <w:szCs w:val="20"/>
        </w:rPr>
        <w:t>9</w:t>
      </w:r>
      <w:r w:rsidR="00A6264A" w:rsidRPr="00A6264A">
        <w:rPr>
          <w:bCs/>
          <w:kern w:val="28"/>
          <w:sz w:val="20"/>
          <w:szCs w:val="20"/>
        </w:rPr>
        <w:t>.2. Реорганизация общества может быть осуществлена в форме слияния, присоединения, разделения, выделения и преобразования в иную организационно-правовую форму, а также с одновременным сочетанием различных форм реорганизации.</w:t>
      </w:r>
    </w:p>
    <w:p w:rsidR="00A6264A" w:rsidRPr="00A6264A" w:rsidRDefault="009F6662" w:rsidP="003B61A6">
      <w:pPr>
        <w:ind w:firstLine="284"/>
        <w:jc w:val="both"/>
        <w:rPr>
          <w:bCs/>
          <w:kern w:val="28"/>
          <w:sz w:val="20"/>
          <w:szCs w:val="20"/>
        </w:rPr>
      </w:pPr>
      <w:r>
        <w:rPr>
          <w:bCs/>
          <w:kern w:val="28"/>
          <w:sz w:val="20"/>
          <w:szCs w:val="20"/>
        </w:rPr>
        <w:t>1</w:t>
      </w:r>
      <w:r w:rsidR="003B61A6">
        <w:rPr>
          <w:bCs/>
          <w:kern w:val="28"/>
          <w:sz w:val="20"/>
          <w:szCs w:val="20"/>
        </w:rPr>
        <w:t>9</w:t>
      </w:r>
      <w:r w:rsidR="00A6264A" w:rsidRPr="00A6264A">
        <w:rPr>
          <w:bCs/>
          <w:kern w:val="28"/>
          <w:sz w:val="20"/>
          <w:szCs w:val="20"/>
        </w:rPr>
        <w:t>.3.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6264A" w:rsidRPr="00A6264A" w:rsidRDefault="00A6264A" w:rsidP="00A6264A">
      <w:pPr>
        <w:jc w:val="both"/>
        <w:rPr>
          <w:bCs/>
          <w:kern w:val="28"/>
          <w:sz w:val="20"/>
          <w:szCs w:val="20"/>
        </w:rPr>
      </w:pPr>
      <w:r w:rsidRPr="00A6264A">
        <w:rPr>
          <w:bCs/>
          <w:kern w:val="28"/>
          <w:sz w:val="20"/>
          <w:szCs w:val="20"/>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A6264A" w:rsidRPr="00A6264A" w:rsidRDefault="009F6662" w:rsidP="003B61A6">
      <w:pPr>
        <w:ind w:firstLine="284"/>
        <w:jc w:val="both"/>
        <w:rPr>
          <w:bCs/>
          <w:kern w:val="28"/>
          <w:sz w:val="20"/>
          <w:szCs w:val="20"/>
        </w:rPr>
      </w:pPr>
      <w:r>
        <w:rPr>
          <w:bCs/>
          <w:kern w:val="28"/>
          <w:sz w:val="20"/>
          <w:szCs w:val="20"/>
        </w:rPr>
        <w:t>1</w:t>
      </w:r>
      <w:r w:rsidR="003B61A6">
        <w:rPr>
          <w:bCs/>
          <w:kern w:val="28"/>
          <w:sz w:val="20"/>
          <w:szCs w:val="20"/>
        </w:rPr>
        <w:t>9</w:t>
      </w:r>
      <w:r w:rsidR="00A6264A" w:rsidRPr="00A6264A">
        <w:rPr>
          <w:bCs/>
          <w:kern w:val="28"/>
          <w:sz w:val="20"/>
          <w:szCs w:val="20"/>
        </w:rPr>
        <w:t>.4. Общество может быть ликвидировано добровольно в порядке, установленном пунктом 2 статьи 61 Гражданского кодекса РФ, с учетом требований Федерального закона "Об акционерных обществах" и настоящего устава. Общество может быть ликвидировано по решению суда по основаниям, предусмотренным Гражданским кодексом РФ.</w:t>
      </w:r>
    </w:p>
    <w:p w:rsidR="00A6264A" w:rsidRPr="00A6264A" w:rsidRDefault="00A6264A" w:rsidP="00A6264A">
      <w:pPr>
        <w:jc w:val="both"/>
        <w:rPr>
          <w:bCs/>
          <w:kern w:val="28"/>
          <w:sz w:val="20"/>
          <w:szCs w:val="20"/>
        </w:rPr>
      </w:pPr>
      <w:r w:rsidRPr="00A6264A">
        <w:rPr>
          <w:bCs/>
          <w:kern w:val="28"/>
          <w:sz w:val="20"/>
          <w:szCs w:val="20"/>
        </w:rPr>
        <w:t xml:space="preserve">Ликвидация общества влечет за собой прекращение </w:t>
      </w:r>
      <w:r>
        <w:rPr>
          <w:bCs/>
          <w:kern w:val="28"/>
          <w:sz w:val="20"/>
          <w:szCs w:val="20"/>
        </w:rPr>
        <w:t xml:space="preserve">его деятельности </w:t>
      </w:r>
      <w:r w:rsidRPr="00A6264A">
        <w:rPr>
          <w:bCs/>
          <w:kern w:val="28"/>
          <w:sz w:val="20"/>
          <w:szCs w:val="20"/>
        </w:rPr>
        <w:t>без перехода прав и обязанностей в порядке правопреемства к другим лицам.</w:t>
      </w:r>
    </w:p>
    <w:p w:rsidR="001142F0" w:rsidRPr="00A6264A" w:rsidRDefault="009F6662" w:rsidP="003B61A6">
      <w:pPr>
        <w:ind w:firstLine="284"/>
        <w:jc w:val="both"/>
        <w:rPr>
          <w:sz w:val="20"/>
          <w:szCs w:val="20"/>
        </w:rPr>
      </w:pPr>
      <w:r>
        <w:rPr>
          <w:bCs/>
          <w:kern w:val="28"/>
          <w:sz w:val="20"/>
          <w:szCs w:val="20"/>
        </w:rPr>
        <w:t>1</w:t>
      </w:r>
      <w:r w:rsidR="003B61A6">
        <w:rPr>
          <w:bCs/>
          <w:kern w:val="28"/>
          <w:sz w:val="20"/>
          <w:szCs w:val="20"/>
        </w:rPr>
        <w:t>9</w:t>
      </w:r>
      <w:r w:rsidR="00A6264A" w:rsidRPr="00A6264A">
        <w:rPr>
          <w:bCs/>
          <w:kern w:val="28"/>
          <w:sz w:val="20"/>
          <w:szCs w:val="20"/>
        </w:rPr>
        <w:t>.5. 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1142F0" w:rsidRPr="00D10606" w:rsidRDefault="001142F0" w:rsidP="00C14C30">
      <w:pPr>
        <w:jc w:val="both"/>
        <w:rPr>
          <w:sz w:val="20"/>
          <w:szCs w:val="20"/>
        </w:rPr>
      </w:pPr>
    </w:p>
    <w:p w:rsidR="001142F0" w:rsidRPr="00D10606" w:rsidRDefault="003B61A6" w:rsidP="00C14C30">
      <w:pPr>
        <w:pStyle w:val="10"/>
        <w:jc w:val="both"/>
        <w:rPr>
          <w:rFonts w:ascii="Times New Roman" w:hAnsi="Times New Roman" w:cs="Times New Roman"/>
          <w:sz w:val="20"/>
          <w:szCs w:val="20"/>
        </w:rPr>
      </w:pPr>
      <w:r>
        <w:rPr>
          <w:rFonts w:ascii="Times New Roman" w:hAnsi="Times New Roman" w:cs="Times New Roman"/>
          <w:sz w:val="20"/>
          <w:szCs w:val="20"/>
        </w:rPr>
        <w:t>20</w:t>
      </w:r>
      <w:r w:rsidR="001142F0" w:rsidRPr="00D10606">
        <w:rPr>
          <w:rFonts w:ascii="Times New Roman" w:hAnsi="Times New Roman" w:cs="Times New Roman"/>
          <w:sz w:val="20"/>
          <w:szCs w:val="20"/>
        </w:rPr>
        <w:t>. ПРЕДОСТАВЛЕНИЕ ОБЩЕСТВОМ ИНФОРМАЦИИ АКЦИОНЕРАМ</w:t>
      </w:r>
      <w:bookmarkEnd w:id="38"/>
    </w:p>
    <w:p w:rsidR="001142F0" w:rsidRPr="00D10606" w:rsidRDefault="003B61A6" w:rsidP="003B61A6">
      <w:pPr>
        <w:pStyle w:val="ConsPlusNormal"/>
        <w:widowControl/>
        <w:ind w:firstLine="284"/>
        <w:jc w:val="both"/>
        <w:rPr>
          <w:rFonts w:ascii="Times New Roman" w:hAnsi="Times New Roman" w:cs="Times New Roman"/>
        </w:rPr>
      </w:pPr>
      <w:r>
        <w:rPr>
          <w:rFonts w:ascii="Times New Roman" w:hAnsi="Times New Roman" w:cs="Times New Roman"/>
        </w:rPr>
        <w:t>20</w:t>
      </w:r>
      <w:r w:rsidR="001142F0" w:rsidRPr="00D10606">
        <w:rPr>
          <w:rFonts w:ascii="Times New Roman" w:hAnsi="Times New Roman" w:cs="Times New Roman"/>
        </w:rPr>
        <w:t>.</w:t>
      </w:r>
      <w:r w:rsidR="00BA75C1">
        <w:rPr>
          <w:rFonts w:ascii="Times New Roman" w:hAnsi="Times New Roman" w:cs="Times New Roman"/>
        </w:rPr>
        <w:t>1</w:t>
      </w:r>
      <w:r w:rsidR="001142F0" w:rsidRPr="00D10606">
        <w:rPr>
          <w:rFonts w:ascii="Times New Roman" w:hAnsi="Times New Roman" w:cs="Times New Roman"/>
        </w:rPr>
        <w:t xml:space="preserve">. Организацию документооборота в </w:t>
      </w:r>
      <w:r w:rsidR="00C64205">
        <w:rPr>
          <w:rFonts w:ascii="Times New Roman" w:hAnsi="Times New Roman" w:cs="Times New Roman"/>
        </w:rPr>
        <w:t>о</w:t>
      </w:r>
      <w:r w:rsidR="001142F0" w:rsidRPr="00D10606">
        <w:rPr>
          <w:rFonts w:ascii="Times New Roman" w:hAnsi="Times New Roman" w:cs="Times New Roman"/>
        </w:rPr>
        <w:t>бществе осуществляет единоличный исполнительный орган.</w:t>
      </w:r>
    </w:p>
    <w:p w:rsidR="001142F0" w:rsidRPr="00D10606" w:rsidRDefault="003B61A6" w:rsidP="003B61A6">
      <w:pPr>
        <w:pStyle w:val="ConsPlusNormal"/>
        <w:ind w:firstLine="284"/>
        <w:jc w:val="both"/>
        <w:rPr>
          <w:rFonts w:ascii="Times New Roman" w:hAnsi="Times New Roman" w:cs="Times New Roman"/>
          <w:spacing w:val="-3"/>
        </w:rPr>
      </w:pPr>
      <w:r>
        <w:rPr>
          <w:rFonts w:ascii="Times New Roman" w:hAnsi="Times New Roman" w:cs="Times New Roman"/>
        </w:rPr>
        <w:t>20</w:t>
      </w:r>
      <w:r w:rsidR="001142F0" w:rsidRPr="00D10606">
        <w:rPr>
          <w:rFonts w:ascii="Times New Roman" w:hAnsi="Times New Roman" w:cs="Times New Roman"/>
        </w:rPr>
        <w:t>.</w:t>
      </w:r>
      <w:r w:rsidR="00BA75C1">
        <w:rPr>
          <w:rFonts w:ascii="Times New Roman" w:hAnsi="Times New Roman" w:cs="Times New Roman"/>
        </w:rPr>
        <w:t>2</w:t>
      </w:r>
      <w:r w:rsidR="001142F0" w:rsidRPr="00D10606">
        <w:rPr>
          <w:rFonts w:ascii="Times New Roman" w:hAnsi="Times New Roman" w:cs="Times New Roman"/>
        </w:rPr>
        <w:t xml:space="preserve">. Общество хранит документы, предусмотренные Федеральным законом «Об акционерных обществах», </w:t>
      </w:r>
      <w:r w:rsidR="001142F0" w:rsidRPr="00D10606">
        <w:rPr>
          <w:rFonts w:ascii="Times New Roman" w:hAnsi="Times New Roman" w:cs="Times New Roman"/>
        </w:rPr>
        <w:lastRenderedPageBreak/>
        <w:t xml:space="preserve">по месту нахождения его исполнительного органа в порядке и в течение сроков, которые установлены федеральным органом исполнительной власти по рынку ценных бумаг. </w:t>
      </w:r>
    </w:p>
    <w:p w:rsidR="001142F0" w:rsidRPr="00D10606" w:rsidRDefault="001142F0" w:rsidP="00C14C30">
      <w:pPr>
        <w:pStyle w:val="ConsPlusNormal"/>
        <w:ind w:firstLine="561"/>
        <w:jc w:val="both"/>
        <w:rPr>
          <w:rFonts w:ascii="Times New Roman" w:hAnsi="Times New Roman" w:cs="Times New Roman"/>
          <w:spacing w:val="-3"/>
        </w:rPr>
      </w:pPr>
      <w:r w:rsidRPr="00D10606">
        <w:rPr>
          <w:rFonts w:ascii="Times New Roman" w:hAnsi="Times New Roman" w:cs="Times New Roman"/>
          <w:spacing w:val="-3"/>
        </w:rPr>
        <w:t>Общество обязано обеспечить акционерам доступ к документам, предусмотренным Ф</w:t>
      </w:r>
      <w:r w:rsidR="00C06552">
        <w:rPr>
          <w:rFonts w:ascii="Times New Roman" w:hAnsi="Times New Roman" w:cs="Times New Roman"/>
          <w:spacing w:val="-3"/>
        </w:rPr>
        <w:t>едеральным законом</w:t>
      </w:r>
      <w:r w:rsidRPr="00D10606">
        <w:rPr>
          <w:rFonts w:ascii="Times New Roman" w:hAnsi="Times New Roman" w:cs="Times New Roman"/>
          <w:spacing w:val="-3"/>
        </w:rPr>
        <w:t xml:space="preserve"> «Об акционерных обществах».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1142F0" w:rsidRPr="00D10606" w:rsidRDefault="003B61A6" w:rsidP="003B61A6">
      <w:pPr>
        <w:widowControl w:val="0"/>
        <w:tabs>
          <w:tab w:val="left" w:pos="-720"/>
          <w:tab w:val="left" w:pos="540"/>
        </w:tabs>
        <w:ind w:firstLine="284"/>
        <w:jc w:val="both"/>
        <w:rPr>
          <w:spacing w:val="-3"/>
          <w:sz w:val="20"/>
          <w:szCs w:val="20"/>
        </w:rPr>
      </w:pPr>
      <w:r>
        <w:rPr>
          <w:spacing w:val="-3"/>
          <w:sz w:val="20"/>
          <w:szCs w:val="20"/>
        </w:rPr>
        <w:t>20</w:t>
      </w:r>
      <w:r w:rsidR="001142F0" w:rsidRPr="00D10606">
        <w:rPr>
          <w:spacing w:val="-3"/>
          <w:sz w:val="20"/>
          <w:szCs w:val="20"/>
        </w:rPr>
        <w:t>.</w:t>
      </w:r>
      <w:r w:rsidR="00BA75C1">
        <w:rPr>
          <w:spacing w:val="-3"/>
          <w:sz w:val="20"/>
          <w:szCs w:val="20"/>
        </w:rPr>
        <w:t>3</w:t>
      </w:r>
      <w:r w:rsidR="001142F0" w:rsidRPr="00D10606">
        <w:rPr>
          <w:spacing w:val="-3"/>
          <w:sz w:val="20"/>
          <w:szCs w:val="20"/>
        </w:rPr>
        <w:t xml:space="preserve">  Документы, предусмотренные Ф</w:t>
      </w:r>
      <w:r w:rsidR="00C06552">
        <w:rPr>
          <w:spacing w:val="-3"/>
          <w:sz w:val="20"/>
          <w:szCs w:val="20"/>
        </w:rPr>
        <w:t>едеральным законом</w:t>
      </w:r>
      <w:r w:rsidR="001142F0" w:rsidRPr="00D10606">
        <w:rPr>
          <w:spacing w:val="-3"/>
          <w:sz w:val="20"/>
          <w:szCs w:val="20"/>
        </w:rPr>
        <w:t xml:space="preserve"> «Об акционерных обществах», должны быть представлены обществом в течение 7 </w:t>
      </w:r>
      <w:r w:rsidR="005523E6">
        <w:rPr>
          <w:spacing w:val="-3"/>
          <w:sz w:val="20"/>
          <w:szCs w:val="20"/>
        </w:rPr>
        <w:t xml:space="preserve">рабочих </w:t>
      </w:r>
      <w:r w:rsidR="001142F0" w:rsidRPr="00D10606">
        <w:rPr>
          <w:spacing w:val="-3"/>
          <w:sz w:val="20"/>
          <w:szCs w:val="20"/>
        </w:rPr>
        <w:t>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Ф</w:t>
      </w:r>
      <w:r w:rsidR="00C06552">
        <w:rPr>
          <w:spacing w:val="-3"/>
          <w:sz w:val="20"/>
          <w:szCs w:val="20"/>
        </w:rPr>
        <w:t>едеральным законом</w:t>
      </w:r>
      <w:r w:rsidR="001142F0" w:rsidRPr="00D10606">
        <w:rPr>
          <w:spacing w:val="-3"/>
          <w:sz w:val="20"/>
          <w:szCs w:val="20"/>
        </w:rPr>
        <w:t xml:space="preserve"> «Об акционерных обществах», представить им копии указанных документов. Плата, взимаемая обществом за представление данных копий, не может превышать затраты на их изготовление.</w:t>
      </w:r>
    </w:p>
    <w:p w:rsidR="001142F0" w:rsidRPr="00D10606" w:rsidRDefault="001142F0" w:rsidP="00C14C30">
      <w:pPr>
        <w:widowControl w:val="0"/>
        <w:ind w:firstLine="540"/>
        <w:jc w:val="both"/>
        <w:rPr>
          <w:snapToGrid w:val="0"/>
          <w:sz w:val="20"/>
          <w:szCs w:val="20"/>
        </w:rPr>
      </w:pPr>
      <w:r w:rsidRPr="00D10606">
        <w:rPr>
          <w:snapToGrid w:val="0"/>
          <w:sz w:val="20"/>
          <w:szCs w:val="20"/>
        </w:rPr>
        <w:t>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sectPr w:rsidR="001142F0" w:rsidRPr="00D10606" w:rsidSect="000B2614">
      <w:headerReference w:type="default" r:id="rId8"/>
      <w:footerReference w:type="default" r:id="rId9"/>
      <w:pgSz w:w="11906" w:h="16838" w:code="9"/>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452" w:rsidRDefault="00B23452">
      <w:r>
        <w:separator/>
      </w:r>
    </w:p>
  </w:endnote>
  <w:endnote w:type="continuationSeparator" w:id="0">
    <w:p w:rsidR="00B23452" w:rsidRDefault="00B23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52" w:rsidRPr="001433D5" w:rsidRDefault="00C06552" w:rsidP="001433D5">
    <w:pPr>
      <w:pStyle w:val="aa"/>
      <w:tabs>
        <w:tab w:val="clear" w:pos="4677"/>
        <w:tab w:val="clear" w:pos="9355"/>
        <w:tab w:val="left" w:pos="2740"/>
      </w:tabs>
      <w:jc w:val="right"/>
      <w:rPr>
        <w:sz w:val="16"/>
        <w:szCs w:val="16"/>
      </w:rPr>
    </w:pPr>
    <w:r>
      <w:tab/>
    </w:r>
    <w:r w:rsidR="00D64EB0" w:rsidRPr="001433D5">
      <w:rPr>
        <w:rStyle w:val="ac"/>
        <w:sz w:val="16"/>
        <w:szCs w:val="16"/>
      </w:rPr>
      <w:fldChar w:fldCharType="begin"/>
    </w:r>
    <w:r w:rsidRPr="001433D5">
      <w:rPr>
        <w:rStyle w:val="ac"/>
        <w:sz w:val="16"/>
        <w:szCs w:val="16"/>
      </w:rPr>
      <w:instrText xml:space="preserve"> PAGE </w:instrText>
    </w:r>
    <w:r w:rsidR="00D64EB0" w:rsidRPr="001433D5">
      <w:rPr>
        <w:rStyle w:val="ac"/>
        <w:sz w:val="16"/>
        <w:szCs w:val="16"/>
      </w:rPr>
      <w:fldChar w:fldCharType="separate"/>
    </w:r>
    <w:r w:rsidR="003D1D73">
      <w:rPr>
        <w:rStyle w:val="ac"/>
        <w:noProof/>
        <w:sz w:val="16"/>
        <w:szCs w:val="16"/>
      </w:rPr>
      <w:t>2</w:t>
    </w:r>
    <w:r w:rsidR="00D64EB0" w:rsidRPr="001433D5">
      <w:rPr>
        <w:rStyle w:val="ac"/>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452" w:rsidRDefault="00B23452">
      <w:r>
        <w:separator/>
      </w:r>
    </w:p>
  </w:footnote>
  <w:footnote w:type="continuationSeparator" w:id="0">
    <w:p w:rsidR="00B23452" w:rsidRDefault="00B23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52" w:rsidRPr="00D10606" w:rsidRDefault="00C06552" w:rsidP="00002E1D">
    <w:pPr>
      <w:pStyle w:val="a9"/>
      <w:jc w:val="right"/>
      <w:rPr>
        <w:szCs w:val="20"/>
      </w:rPr>
    </w:pPr>
    <w:r w:rsidRPr="00D10606">
      <w:rPr>
        <w:bCs/>
        <w:iCs/>
        <w:sz w:val="20"/>
        <w:szCs w:val="20"/>
      </w:rPr>
      <w:t>Устав АО «</w:t>
    </w:r>
    <w:r>
      <w:rPr>
        <w:bCs/>
        <w:sz w:val="20"/>
        <w:szCs w:val="20"/>
      </w:rPr>
      <w:t>Автотранс</w:t>
    </w:r>
    <w:r w:rsidRPr="00D10606">
      <w:rPr>
        <w:bCs/>
        <w:iCs/>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110F65"/>
    <w:multiLevelType w:val="hybridMultilevel"/>
    <w:tmpl w:val="B720E1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3700F9"/>
    <w:multiLevelType w:val="hybridMultilevel"/>
    <w:tmpl w:val="23C83172"/>
    <w:lvl w:ilvl="0" w:tplc="22989D08">
      <w:start w:val="6"/>
      <w:numFmt w:val="bullet"/>
      <w:lvlText w:val="-"/>
      <w:lvlJc w:val="left"/>
      <w:pPr>
        <w:tabs>
          <w:tab w:val="num" w:pos="542"/>
        </w:tabs>
        <w:ind w:left="-20" w:firstLine="5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491984"/>
    <w:multiLevelType w:val="hybridMultilevel"/>
    <w:tmpl w:val="36CA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192F54"/>
    <w:multiLevelType w:val="hybridMultilevel"/>
    <w:tmpl w:val="261C545E"/>
    <w:lvl w:ilvl="0" w:tplc="1D86F92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5">
    <w:nsid w:val="09646818"/>
    <w:multiLevelType w:val="hybridMultilevel"/>
    <w:tmpl w:val="7D78EE50"/>
    <w:lvl w:ilvl="0" w:tplc="E4EE1F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40572B"/>
    <w:multiLevelType w:val="singleLevel"/>
    <w:tmpl w:val="85EE5E8A"/>
    <w:lvl w:ilvl="0">
      <w:start w:val="18"/>
      <w:numFmt w:val="bullet"/>
      <w:lvlText w:val="—"/>
      <w:lvlJc w:val="left"/>
      <w:pPr>
        <w:tabs>
          <w:tab w:val="num" w:pos="1317"/>
        </w:tabs>
        <w:ind w:left="1317" w:hanging="750"/>
      </w:pPr>
      <w:rPr>
        <w:rFonts w:ascii="Times New Roman" w:hAnsi="Times New Roman" w:cs="Times New Roman" w:hint="default"/>
      </w:rPr>
    </w:lvl>
  </w:abstractNum>
  <w:abstractNum w:abstractNumId="7">
    <w:nsid w:val="1BB224A7"/>
    <w:multiLevelType w:val="hybridMultilevel"/>
    <w:tmpl w:val="3B662172"/>
    <w:lvl w:ilvl="0" w:tplc="E4EE1F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773844"/>
    <w:multiLevelType w:val="hybridMultilevel"/>
    <w:tmpl w:val="9A32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8852F6"/>
    <w:multiLevelType w:val="hybridMultilevel"/>
    <w:tmpl w:val="A00A3110"/>
    <w:lvl w:ilvl="0" w:tplc="A262375C">
      <w:start w:val="1"/>
      <w:numFmt w:val="decimal"/>
      <w:lvlText w:val="%1."/>
      <w:lvlJc w:val="left"/>
      <w:pPr>
        <w:tabs>
          <w:tab w:val="num" w:pos="644"/>
        </w:tabs>
        <w:ind w:left="644" w:hanging="360"/>
      </w:pPr>
      <w:rPr>
        <w:color w:val="auto"/>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21EA448B"/>
    <w:multiLevelType w:val="hybridMultilevel"/>
    <w:tmpl w:val="963846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237D84"/>
    <w:multiLevelType w:val="hybridMultilevel"/>
    <w:tmpl w:val="E8F8FB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1949B5"/>
    <w:multiLevelType w:val="singleLevel"/>
    <w:tmpl w:val="04190011"/>
    <w:lvl w:ilvl="0">
      <w:start w:val="25"/>
      <w:numFmt w:val="decimal"/>
      <w:lvlText w:val="%1)"/>
      <w:lvlJc w:val="left"/>
      <w:pPr>
        <w:tabs>
          <w:tab w:val="num" w:pos="360"/>
        </w:tabs>
        <w:ind w:left="360" w:hanging="360"/>
      </w:pPr>
      <w:rPr>
        <w:rFonts w:hint="default"/>
      </w:rPr>
    </w:lvl>
  </w:abstractNum>
  <w:abstractNum w:abstractNumId="13">
    <w:nsid w:val="27AD4743"/>
    <w:multiLevelType w:val="hybridMultilevel"/>
    <w:tmpl w:val="418CE6B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7BB6D47"/>
    <w:multiLevelType w:val="hybridMultilevel"/>
    <w:tmpl w:val="2A963120"/>
    <w:lvl w:ilvl="0" w:tplc="359C31D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2FF33483"/>
    <w:multiLevelType w:val="singleLevel"/>
    <w:tmpl w:val="8F0C3364"/>
    <w:lvl w:ilvl="0">
      <w:start w:val="3"/>
      <w:numFmt w:val="bullet"/>
      <w:lvlText w:val="-"/>
      <w:lvlJc w:val="left"/>
      <w:pPr>
        <w:tabs>
          <w:tab w:val="num" w:pos="927"/>
        </w:tabs>
        <w:ind w:left="927" w:hanging="360"/>
      </w:pPr>
      <w:rPr>
        <w:rFonts w:ascii="Times New Roman" w:hAnsi="Times New Roman" w:cs="Times New Roman" w:hint="default"/>
      </w:rPr>
    </w:lvl>
  </w:abstractNum>
  <w:abstractNum w:abstractNumId="16">
    <w:nsid w:val="30C41114"/>
    <w:multiLevelType w:val="singleLevel"/>
    <w:tmpl w:val="4B60FEB8"/>
    <w:lvl w:ilvl="0">
      <w:start w:val="3"/>
      <w:numFmt w:val="decimal"/>
      <w:lvlText w:val="%1)"/>
      <w:lvlJc w:val="left"/>
      <w:pPr>
        <w:tabs>
          <w:tab w:val="num" w:pos="2157"/>
        </w:tabs>
        <w:ind w:left="2157" w:hanging="600"/>
      </w:pPr>
      <w:rPr>
        <w:rFonts w:hint="default"/>
      </w:rPr>
    </w:lvl>
  </w:abstractNum>
  <w:abstractNum w:abstractNumId="17">
    <w:nsid w:val="38D91FC6"/>
    <w:multiLevelType w:val="hybridMultilevel"/>
    <w:tmpl w:val="DBB410EC"/>
    <w:lvl w:ilvl="0" w:tplc="1D467C4C">
      <w:start w:val="15"/>
      <w:numFmt w:val="decimal"/>
      <w:lvlText w:val="%1)"/>
      <w:lvlJc w:val="left"/>
      <w:pPr>
        <w:tabs>
          <w:tab w:val="num" w:pos="1482"/>
        </w:tabs>
        <w:ind w:left="1482" w:hanging="360"/>
      </w:pPr>
      <w:rPr>
        <w:rFonts w:hint="default"/>
      </w:rPr>
    </w:lvl>
    <w:lvl w:ilvl="1" w:tplc="04190019" w:tentative="1">
      <w:start w:val="1"/>
      <w:numFmt w:val="lowerLetter"/>
      <w:lvlText w:val="%2."/>
      <w:lvlJc w:val="left"/>
      <w:pPr>
        <w:tabs>
          <w:tab w:val="num" w:pos="2202"/>
        </w:tabs>
        <w:ind w:left="2202" w:hanging="360"/>
      </w:pPr>
    </w:lvl>
    <w:lvl w:ilvl="2" w:tplc="0419001B" w:tentative="1">
      <w:start w:val="1"/>
      <w:numFmt w:val="lowerRoman"/>
      <w:lvlText w:val="%3."/>
      <w:lvlJc w:val="right"/>
      <w:pPr>
        <w:tabs>
          <w:tab w:val="num" w:pos="2922"/>
        </w:tabs>
        <w:ind w:left="2922" w:hanging="180"/>
      </w:pPr>
    </w:lvl>
    <w:lvl w:ilvl="3" w:tplc="0419000F" w:tentative="1">
      <w:start w:val="1"/>
      <w:numFmt w:val="decimal"/>
      <w:lvlText w:val="%4."/>
      <w:lvlJc w:val="left"/>
      <w:pPr>
        <w:tabs>
          <w:tab w:val="num" w:pos="3642"/>
        </w:tabs>
        <w:ind w:left="3642" w:hanging="360"/>
      </w:pPr>
    </w:lvl>
    <w:lvl w:ilvl="4" w:tplc="04190019" w:tentative="1">
      <w:start w:val="1"/>
      <w:numFmt w:val="lowerLetter"/>
      <w:lvlText w:val="%5."/>
      <w:lvlJc w:val="left"/>
      <w:pPr>
        <w:tabs>
          <w:tab w:val="num" w:pos="4362"/>
        </w:tabs>
        <w:ind w:left="4362" w:hanging="360"/>
      </w:pPr>
    </w:lvl>
    <w:lvl w:ilvl="5" w:tplc="0419001B" w:tentative="1">
      <w:start w:val="1"/>
      <w:numFmt w:val="lowerRoman"/>
      <w:lvlText w:val="%6."/>
      <w:lvlJc w:val="right"/>
      <w:pPr>
        <w:tabs>
          <w:tab w:val="num" w:pos="5082"/>
        </w:tabs>
        <w:ind w:left="5082" w:hanging="180"/>
      </w:pPr>
    </w:lvl>
    <w:lvl w:ilvl="6" w:tplc="0419000F" w:tentative="1">
      <w:start w:val="1"/>
      <w:numFmt w:val="decimal"/>
      <w:lvlText w:val="%7."/>
      <w:lvlJc w:val="left"/>
      <w:pPr>
        <w:tabs>
          <w:tab w:val="num" w:pos="5802"/>
        </w:tabs>
        <w:ind w:left="5802" w:hanging="360"/>
      </w:pPr>
    </w:lvl>
    <w:lvl w:ilvl="7" w:tplc="04190019" w:tentative="1">
      <w:start w:val="1"/>
      <w:numFmt w:val="lowerLetter"/>
      <w:lvlText w:val="%8."/>
      <w:lvlJc w:val="left"/>
      <w:pPr>
        <w:tabs>
          <w:tab w:val="num" w:pos="6522"/>
        </w:tabs>
        <w:ind w:left="6522" w:hanging="360"/>
      </w:pPr>
    </w:lvl>
    <w:lvl w:ilvl="8" w:tplc="0419001B" w:tentative="1">
      <w:start w:val="1"/>
      <w:numFmt w:val="lowerRoman"/>
      <w:lvlText w:val="%9."/>
      <w:lvlJc w:val="right"/>
      <w:pPr>
        <w:tabs>
          <w:tab w:val="num" w:pos="7242"/>
        </w:tabs>
        <w:ind w:left="7242" w:hanging="180"/>
      </w:pPr>
    </w:lvl>
  </w:abstractNum>
  <w:abstractNum w:abstractNumId="18">
    <w:nsid w:val="399B3302"/>
    <w:multiLevelType w:val="hybridMultilevel"/>
    <w:tmpl w:val="FC68E4C4"/>
    <w:lvl w:ilvl="0" w:tplc="FFFFFFFF">
      <w:start w:val="6"/>
      <w:numFmt w:val="bullet"/>
      <w:lvlText w:val="-"/>
      <w:lvlJc w:val="left"/>
      <w:pPr>
        <w:tabs>
          <w:tab w:val="num" w:pos="902"/>
        </w:tabs>
        <w:ind w:left="340" w:firstLine="5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CA719F7"/>
    <w:multiLevelType w:val="hybridMultilevel"/>
    <w:tmpl w:val="8FFA0B8C"/>
    <w:lvl w:ilvl="0" w:tplc="84CADD98">
      <w:start w:val="29"/>
      <w:numFmt w:val="decimal"/>
      <w:lvlText w:val="%1)"/>
      <w:lvlJc w:val="left"/>
      <w:pPr>
        <w:tabs>
          <w:tab w:val="num" w:pos="3447"/>
        </w:tabs>
        <w:ind w:left="3447" w:hanging="360"/>
      </w:pPr>
      <w:rPr>
        <w:rFonts w:hint="default"/>
      </w:rPr>
    </w:lvl>
    <w:lvl w:ilvl="1" w:tplc="04190019" w:tentative="1">
      <w:start w:val="1"/>
      <w:numFmt w:val="lowerLetter"/>
      <w:lvlText w:val="%2."/>
      <w:lvlJc w:val="left"/>
      <w:pPr>
        <w:tabs>
          <w:tab w:val="num" w:pos="4167"/>
        </w:tabs>
        <w:ind w:left="4167" w:hanging="360"/>
      </w:pPr>
    </w:lvl>
    <w:lvl w:ilvl="2" w:tplc="0419001B" w:tentative="1">
      <w:start w:val="1"/>
      <w:numFmt w:val="lowerRoman"/>
      <w:lvlText w:val="%3."/>
      <w:lvlJc w:val="right"/>
      <w:pPr>
        <w:tabs>
          <w:tab w:val="num" w:pos="4887"/>
        </w:tabs>
        <w:ind w:left="4887" w:hanging="180"/>
      </w:pPr>
    </w:lvl>
    <w:lvl w:ilvl="3" w:tplc="0419000F" w:tentative="1">
      <w:start w:val="1"/>
      <w:numFmt w:val="decimal"/>
      <w:lvlText w:val="%4."/>
      <w:lvlJc w:val="left"/>
      <w:pPr>
        <w:tabs>
          <w:tab w:val="num" w:pos="5607"/>
        </w:tabs>
        <w:ind w:left="5607" w:hanging="360"/>
      </w:pPr>
    </w:lvl>
    <w:lvl w:ilvl="4" w:tplc="04190019" w:tentative="1">
      <w:start w:val="1"/>
      <w:numFmt w:val="lowerLetter"/>
      <w:lvlText w:val="%5."/>
      <w:lvlJc w:val="left"/>
      <w:pPr>
        <w:tabs>
          <w:tab w:val="num" w:pos="6327"/>
        </w:tabs>
        <w:ind w:left="6327" w:hanging="360"/>
      </w:pPr>
    </w:lvl>
    <w:lvl w:ilvl="5" w:tplc="0419001B" w:tentative="1">
      <w:start w:val="1"/>
      <w:numFmt w:val="lowerRoman"/>
      <w:lvlText w:val="%6."/>
      <w:lvlJc w:val="right"/>
      <w:pPr>
        <w:tabs>
          <w:tab w:val="num" w:pos="7047"/>
        </w:tabs>
        <w:ind w:left="7047" w:hanging="180"/>
      </w:pPr>
    </w:lvl>
    <w:lvl w:ilvl="6" w:tplc="0419000F" w:tentative="1">
      <w:start w:val="1"/>
      <w:numFmt w:val="decimal"/>
      <w:lvlText w:val="%7."/>
      <w:lvlJc w:val="left"/>
      <w:pPr>
        <w:tabs>
          <w:tab w:val="num" w:pos="7767"/>
        </w:tabs>
        <w:ind w:left="7767" w:hanging="360"/>
      </w:pPr>
    </w:lvl>
    <w:lvl w:ilvl="7" w:tplc="04190019" w:tentative="1">
      <w:start w:val="1"/>
      <w:numFmt w:val="lowerLetter"/>
      <w:lvlText w:val="%8."/>
      <w:lvlJc w:val="left"/>
      <w:pPr>
        <w:tabs>
          <w:tab w:val="num" w:pos="8487"/>
        </w:tabs>
        <w:ind w:left="8487" w:hanging="360"/>
      </w:pPr>
    </w:lvl>
    <w:lvl w:ilvl="8" w:tplc="0419001B" w:tentative="1">
      <w:start w:val="1"/>
      <w:numFmt w:val="lowerRoman"/>
      <w:lvlText w:val="%9."/>
      <w:lvlJc w:val="right"/>
      <w:pPr>
        <w:tabs>
          <w:tab w:val="num" w:pos="9207"/>
        </w:tabs>
        <w:ind w:left="9207" w:hanging="180"/>
      </w:pPr>
    </w:lvl>
  </w:abstractNum>
  <w:abstractNum w:abstractNumId="20">
    <w:nsid w:val="4053752C"/>
    <w:multiLevelType w:val="hybridMultilevel"/>
    <w:tmpl w:val="901E4532"/>
    <w:lvl w:ilvl="0" w:tplc="4B60FEB8">
      <w:start w:val="3"/>
      <w:numFmt w:val="decimal"/>
      <w:lvlText w:val="%1)"/>
      <w:lvlJc w:val="left"/>
      <w:pPr>
        <w:tabs>
          <w:tab w:val="num" w:pos="2157"/>
        </w:tabs>
        <w:ind w:left="2157" w:hanging="60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8B29BC"/>
    <w:multiLevelType w:val="hybridMultilevel"/>
    <w:tmpl w:val="B990594E"/>
    <w:lvl w:ilvl="0" w:tplc="E4EE1FB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E16FC3"/>
    <w:multiLevelType w:val="multilevel"/>
    <w:tmpl w:val="BAEC890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9D35AFA"/>
    <w:multiLevelType w:val="hybridMultilevel"/>
    <w:tmpl w:val="F90E45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A85C87"/>
    <w:multiLevelType w:val="singleLevel"/>
    <w:tmpl w:val="D00CD952"/>
    <w:lvl w:ilvl="0">
      <w:start w:val="1"/>
      <w:numFmt w:val="bullet"/>
      <w:lvlText w:val=""/>
      <w:lvlJc w:val="left"/>
      <w:pPr>
        <w:tabs>
          <w:tab w:val="num" w:pos="417"/>
        </w:tabs>
        <w:ind w:firstLine="57"/>
      </w:pPr>
      <w:rPr>
        <w:rFonts w:ascii="Symbol" w:hAnsi="Symbol" w:cs="Symbol" w:hint="default"/>
      </w:rPr>
    </w:lvl>
  </w:abstractNum>
  <w:abstractNum w:abstractNumId="25">
    <w:nsid w:val="4C5472E1"/>
    <w:multiLevelType w:val="hybridMultilevel"/>
    <w:tmpl w:val="CB341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6E392D"/>
    <w:multiLevelType w:val="singleLevel"/>
    <w:tmpl w:val="04190011"/>
    <w:lvl w:ilvl="0">
      <w:start w:val="22"/>
      <w:numFmt w:val="decimal"/>
      <w:lvlText w:val="%1)"/>
      <w:lvlJc w:val="left"/>
      <w:pPr>
        <w:tabs>
          <w:tab w:val="num" w:pos="360"/>
        </w:tabs>
        <w:ind w:left="360" w:hanging="360"/>
      </w:pPr>
      <w:rPr>
        <w:rFonts w:hint="default"/>
      </w:rPr>
    </w:lvl>
  </w:abstractNum>
  <w:abstractNum w:abstractNumId="27">
    <w:nsid w:val="539E1234"/>
    <w:multiLevelType w:val="hybridMultilevel"/>
    <w:tmpl w:val="2188A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271061"/>
    <w:multiLevelType w:val="hybridMultilevel"/>
    <w:tmpl w:val="02B63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343DE0"/>
    <w:multiLevelType w:val="hybridMultilevel"/>
    <w:tmpl w:val="D84A5194"/>
    <w:lvl w:ilvl="0" w:tplc="FFFFFFFF">
      <w:start w:val="6"/>
      <w:numFmt w:val="bullet"/>
      <w:lvlText w:val="-"/>
      <w:lvlJc w:val="left"/>
      <w:pPr>
        <w:tabs>
          <w:tab w:val="num" w:pos="1469"/>
        </w:tabs>
        <w:ind w:left="907" w:firstLine="5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C2376FD"/>
    <w:multiLevelType w:val="singleLevel"/>
    <w:tmpl w:val="4C7EFC42"/>
    <w:lvl w:ilvl="0">
      <w:start w:val="26"/>
      <w:numFmt w:val="decimal"/>
      <w:lvlText w:val="%1)"/>
      <w:lvlJc w:val="left"/>
      <w:pPr>
        <w:tabs>
          <w:tab w:val="num" w:pos="2157"/>
        </w:tabs>
        <w:ind w:left="2157" w:hanging="585"/>
      </w:pPr>
      <w:rPr>
        <w:rFonts w:hint="default"/>
      </w:rPr>
    </w:lvl>
  </w:abstractNum>
  <w:abstractNum w:abstractNumId="31">
    <w:nsid w:val="60E04B44"/>
    <w:multiLevelType w:val="hybridMultilevel"/>
    <w:tmpl w:val="5266AB74"/>
    <w:lvl w:ilvl="0" w:tplc="FFFFFFFF">
      <w:start w:val="6"/>
      <w:numFmt w:val="bullet"/>
      <w:lvlText w:val="-"/>
      <w:lvlJc w:val="left"/>
      <w:pPr>
        <w:tabs>
          <w:tab w:val="num" w:pos="902"/>
        </w:tabs>
        <w:ind w:left="340" w:firstLine="5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1D02C2F"/>
    <w:multiLevelType w:val="hybridMultilevel"/>
    <w:tmpl w:val="AD7A93BE"/>
    <w:lvl w:ilvl="0" w:tplc="F0A0DBEE">
      <w:start w:val="1"/>
      <w:numFmt w:val="decimal"/>
      <w:lvlText w:val="%1)"/>
      <w:lvlJc w:val="left"/>
      <w:pPr>
        <w:tabs>
          <w:tab w:val="num" w:pos="2697"/>
        </w:tabs>
        <w:ind w:left="2697" w:hanging="1125"/>
      </w:pPr>
      <w:rPr>
        <w:rFonts w:hint="default"/>
      </w:rPr>
    </w:lvl>
    <w:lvl w:ilvl="1" w:tplc="04190019" w:tentative="1">
      <w:start w:val="1"/>
      <w:numFmt w:val="lowerLetter"/>
      <w:lvlText w:val="%2."/>
      <w:lvlJc w:val="left"/>
      <w:pPr>
        <w:tabs>
          <w:tab w:val="num" w:pos="2652"/>
        </w:tabs>
        <w:ind w:left="2652" w:hanging="360"/>
      </w:pPr>
    </w:lvl>
    <w:lvl w:ilvl="2" w:tplc="0419001B" w:tentative="1">
      <w:start w:val="1"/>
      <w:numFmt w:val="lowerRoman"/>
      <w:lvlText w:val="%3."/>
      <w:lvlJc w:val="right"/>
      <w:pPr>
        <w:tabs>
          <w:tab w:val="num" w:pos="3372"/>
        </w:tabs>
        <w:ind w:left="3372" w:hanging="180"/>
      </w:pPr>
    </w:lvl>
    <w:lvl w:ilvl="3" w:tplc="0419000F" w:tentative="1">
      <w:start w:val="1"/>
      <w:numFmt w:val="decimal"/>
      <w:lvlText w:val="%4."/>
      <w:lvlJc w:val="left"/>
      <w:pPr>
        <w:tabs>
          <w:tab w:val="num" w:pos="4092"/>
        </w:tabs>
        <w:ind w:left="4092" w:hanging="360"/>
      </w:pPr>
    </w:lvl>
    <w:lvl w:ilvl="4" w:tplc="04190019" w:tentative="1">
      <w:start w:val="1"/>
      <w:numFmt w:val="lowerLetter"/>
      <w:lvlText w:val="%5."/>
      <w:lvlJc w:val="left"/>
      <w:pPr>
        <w:tabs>
          <w:tab w:val="num" w:pos="4812"/>
        </w:tabs>
        <w:ind w:left="4812" w:hanging="360"/>
      </w:pPr>
    </w:lvl>
    <w:lvl w:ilvl="5" w:tplc="0419001B" w:tentative="1">
      <w:start w:val="1"/>
      <w:numFmt w:val="lowerRoman"/>
      <w:lvlText w:val="%6."/>
      <w:lvlJc w:val="right"/>
      <w:pPr>
        <w:tabs>
          <w:tab w:val="num" w:pos="5532"/>
        </w:tabs>
        <w:ind w:left="5532" w:hanging="180"/>
      </w:pPr>
    </w:lvl>
    <w:lvl w:ilvl="6" w:tplc="0419000F" w:tentative="1">
      <w:start w:val="1"/>
      <w:numFmt w:val="decimal"/>
      <w:lvlText w:val="%7."/>
      <w:lvlJc w:val="left"/>
      <w:pPr>
        <w:tabs>
          <w:tab w:val="num" w:pos="6252"/>
        </w:tabs>
        <w:ind w:left="6252" w:hanging="360"/>
      </w:pPr>
    </w:lvl>
    <w:lvl w:ilvl="7" w:tplc="04190019" w:tentative="1">
      <w:start w:val="1"/>
      <w:numFmt w:val="lowerLetter"/>
      <w:lvlText w:val="%8."/>
      <w:lvlJc w:val="left"/>
      <w:pPr>
        <w:tabs>
          <w:tab w:val="num" w:pos="6972"/>
        </w:tabs>
        <w:ind w:left="6972" w:hanging="360"/>
      </w:pPr>
    </w:lvl>
    <w:lvl w:ilvl="8" w:tplc="0419001B" w:tentative="1">
      <w:start w:val="1"/>
      <w:numFmt w:val="lowerRoman"/>
      <w:lvlText w:val="%9."/>
      <w:lvlJc w:val="right"/>
      <w:pPr>
        <w:tabs>
          <w:tab w:val="num" w:pos="7692"/>
        </w:tabs>
        <w:ind w:left="7692" w:hanging="180"/>
      </w:pPr>
    </w:lvl>
  </w:abstractNum>
  <w:abstractNum w:abstractNumId="33">
    <w:nsid w:val="62A21FE5"/>
    <w:multiLevelType w:val="hybridMultilevel"/>
    <w:tmpl w:val="7B5CE964"/>
    <w:lvl w:ilvl="0" w:tplc="FFFFFFFF">
      <w:start w:val="1"/>
      <w:numFmt w:val="bullet"/>
      <w:lvlText w:val=""/>
      <w:legacy w:legacy="1" w:legacySpace="0" w:legacyIndent="360"/>
      <w:lvlJc w:val="left"/>
      <w:pPr>
        <w:ind w:left="1287"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6E40E3"/>
    <w:multiLevelType w:val="singleLevel"/>
    <w:tmpl w:val="FE968BCE"/>
    <w:lvl w:ilvl="0">
      <w:start w:val="29"/>
      <w:numFmt w:val="decimal"/>
      <w:lvlText w:val="%1)"/>
      <w:lvlJc w:val="left"/>
      <w:pPr>
        <w:tabs>
          <w:tab w:val="num" w:pos="2157"/>
        </w:tabs>
        <w:ind w:left="2157" w:hanging="585"/>
      </w:pPr>
      <w:rPr>
        <w:rFonts w:hint="default"/>
      </w:rPr>
    </w:lvl>
  </w:abstractNum>
  <w:abstractNum w:abstractNumId="35">
    <w:nsid w:val="642479A1"/>
    <w:multiLevelType w:val="hybridMultilevel"/>
    <w:tmpl w:val="D436C250"/>
    <w:lvl w:ilvl="0" w:tplc="FFFFFFFF">
      <w:start w:val="6"/>
      <w:numFmt w:val="bullet"/>
      <w:lvlText w:val="-"/>
      <w:lvlJc w:val="left"/>
      <w:pPr>
        <w:tabs>
          <w:tab w:val="num" w:pos="902"/>
        </w:tabs>
        <w:ind w:left="340" w:firstLine="5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644158E"/>
    <w:multiLevelType w:val="hybridMultilevel"/>
    <w:tmpl w:val="1F58C0C6"/>
    <w:lvl w:ilvl="0" w:tplc="22989D08">
      <w:start w:val="6"/>
      <w:numFmt w:val="bullet"/>
      <w:lvlText w:val="-"/>
      <w:lvlJc w:val="left"/>
      <w:pPr>
        <w:tabs>
          <w:tab w:val="num" w:pos="902"/>
        </w:tabs>
        <w:ind w:left="340" w:firstLine="5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844B4A"/>
    <w:multiLevelType w:val="hybridMultilevel"/>
    <w:tmpl w:val="5588BE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05F4E81"/>
    <w:multiLevelType w:val="hybridMultilevel"/>
    <w:tmpl w:val="BC244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5076EAE"/>
    <w:multiLevelType w:val="hybridMultilevel"/>
    <w:tmpl w:val="1D046276"/>
    <w:lvl w:ilvl="0" w:tplc="76365ABA">
      <w:start w:val="27"/>
      <w:numFmt w:val="decimal"/>
      <w:lvlText w:val="%1)"/>
      <w:lvlJc w:val="left"/>
      <w:pPr>
        <w:tabs>
          <w:tab w:val="num" w:pos="3447"/>
        </w:tabs>
        <w:ind w:left="3447" w:hanging="360"/>
      </w:pPr>
      <w:rPr>
        <w:rFonts w:hint="default"/>
      </w:rPr>
    </w:lvl>
    <w:lvl w:ilvl="1" w:tplc="04190019" w:tentative="1">
      <w:start w:val="1"/>
      <w:numFmt w:val="lowerLetter"/>
      <w:lvlText w:val="%2."/>
      <w:lvlJc w:val="left"/>
      <w:pPr>
        <w:tabs>
          <w:tab w:val="num" w:pos="4167"/>
        </w:tabs>
        <w:ind w:left="4167" w:hanging="360"/>
      </w:pPr>
    </w:lvl>
    <w:lvl w:ilvl="2" w:tplc="0419001B" w:tentative="1">
      <w:start w:val="1"/>
      <w:numFmt w:val="lowerRoman"/>
      <w:lvlText w:val="%3."/>
      <w:lvlJc w:val="right"/>
      <w:pPr>
        <w:tabs>
          <w:tab w:val="num" w:pos="4887"/>
        </w:tabs>
        <w:ind w:left="4887" w:hanging="180"/>
      </w:pPr>
    </w:lvl>
    <w:lvl w:ilvl="3" w:tplc="0419000F" w:tentative="1">
      <w:start w:val="1"/>
      <w:numFmt w:val="decimal"/>
      <w:lvlText w:val="%4."/>
      <w:lvlJc w:val="left"/>
      <w:pPr>
        <w:tabs>
          <w:tab w:val="num" w:pos="5607"/>
        </w:tabs>
        <w:ind w:left="5607" w:hanging="360"/>
      </w:pPr>
    </w:lvl>
    <w:lvl w:ilvl="4" w:tplc="04190019" w:tentative="1">
      <w:start w:val="1"/>
      <w:numFmt w:val="lowerLetter"/>
      <w:lvlText w:val="%5."/>
      <w:lvlJc w:val="left"/>
      <w:pPr>
        <w:tabs>
          <w:tab w:val="num" w:pos="6327"/>
        </w:tabs>
        <w:ind w:left="6327" w:hanging="360"/>
      </w:pPr>
    </w:lvl>
    <w:lvl w:ilvl="5" w:tplc="0419001B" w:tentative="1">
      <w:start w:val="1"/>
      <w:numFmt w:val="lowerRoman"/>
      <w:lvlText w:val="%6."/>
      <w:lvlJc w:val="right"/>
      <w:pPr>
        <w:tabs>
          <w:tab w:val="num" w:pos="7047"/>
        </w:tabs>
        <w:ind w:left="7047" w:hanging="180"/>
      </w:pPr>
    </w:lvl>
    <w:lvl w:ilvl="6" w:tplc="0419000F" w:tentative="1">
      <w:start w:val="1"/>
      <w:numFmt w:val="decimal"/>
      <w:lvlText w:val="%7."/>
      <w:lvlJc w:val="left"/>
      <w:pPr>
        <w:tabs>
          <w:tab w:val="num" w:pos="7767"/>
        </w:tabs>
        <w:ind w:left="7767" w:hanging="360"/>
      </w:pPr>
    </w:lvl>
    <w:lvl w:ilvl="7" w:tplc="04190019" w:tentative="1">
      <w:start w:val="1"/>
      <w:numFmt w:val="lowerLetter"/>
      <w:lvlText w:val="%8."/>
      <w:lvlJc w:val="left"/>
      <w:pPr>
        <w:tabs>
          <w:tab w:val="num" w:pos="8487"/>
        </w:tabs>
        <w:ind w:left="8487" w:hanging="360"/>
      </w:pPr>
    </w:lvl>
    <w:lvl w:ilvl="8" w:tplc="0419001B" w:tentative="1">
      <w:start w:val="1"/>
      <w:numFmt w:val="lowerRoman"/>
      <w:lvlText w:val="%9."/>
      <w:lvlJc w:val="right"/>
      <w:pPr>
        <w:tabs>
          <w:tab w:val="num" w:pos="9207"/>
        </w:tabs>
        <w:ind w:left="9207" w:hanging="180"/>
      </w:pPr>
    </w:lvl>
  </w:abstractNum>
  <w:abstractNum w:abstractNumId="40">
    <w:nsid w:val="76113CE8"/>
    <w:multiLevelType w:val="hybridMultilevel"/>
    <w:tmpl w:val="88F226A8"/>
    <w:lvl w:ilvl="0" w:tplc="1D86F92E">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327CFE"/>
    <w:multiLevelType w:val="hybridMultilevel"/>
    <w:tmpl w:val="D1FAE3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570A90"/>
    <w:multiLevelType w:val="singleLevel"/>
    <w:tmpl w:val="E70EB5C8"/>
    <w:lvl w:ilvl="0">
      <w:start w:val="29"/>
      <w:numFmt w:val="decimal"/>
      <w:lvlText w:val="%1)"/>
      <w:lvlJc w:val="left"/>
      <w:pPr>
        <w:tabs>
          <w:tab w:val="num" w:pos="570"/>
        </w:tabs>
        <w:ind w:left="570" w:hanging="570"/>
      </w:pPr>
      <w:rPr>
        <w:rFonts w:hint="default"/>
      </w:rPr>
    </w:lvl>
  </w:abstractNum>
  <w:abstractNum w:abstractNumId="43">
    <w:nsid w:val="7D8D5BA7"/>
    <w:multiLevelType w:val="hybridMultilevel"/>
    <w:tmpl w:val="FDC65504"/>
    <w:lvl w:ilvl="0" w:tplc="0419000F">
      <w:start w:val="1"/>
      <w:numFmt w:val="decimal"/>
      <w:lvlText w:val="%1."/>
      <w:lvlJc w:val="left"/>
      <w:pPr>
        <w:tabs>
          <w:tab w:val="num" w:pos="1287"/>
        </w:tabs>
        <w:ind w:left="1287" w:hanging="360"/>
      </w:pPr>
    </w:lvl>
    <w:lvl w:ilvl="1" w:tplc="D39C8DF4">
      <w:start w:val="13"/>
      <w:numFmt w:val="decimal"/>
      <w:lvlText w:val="%2)"/>
      <w:lvlJc w:val="left"/>
      <w:pPr>
        <w:tabs>
          <w:tab w:val="num" w:pos="2157"/>
        </w:tabs>
        <w:ind w:left="2157" w:hanging="510"/>
      </w:pPr>
      <w:rPr>
        <w:rFonts w:hint="default"/>
      </w:rPr>
    </w:lvl>
    <w:lvl w:ilvl="2" w:tplc="0419001B" w:tentative="1">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DC65FCA"/>
    <w:multiLevelType w:val="hybridMultilevel"/>
    <w:tmpl w:val="2A020B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EF71571"/>
    <w:multiLevelType w:val="hybridMultilevel"/>
    <w:tmpl w:val="7A60471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1287" w:hanging="360"/>
        </w:pPr>
        <w:rPr>
          <w:rFonts w:ascii="Symbol" w:hAnsi="Symbol" w:cs="Symbol" w:hint="default"/>
        </w:rPr>
      </w:lvl>
    </w:lvlOverride>
  </w:num>
  <w:num w:numId="2">
    <w:abstractNumId w:val="0"/>
    <w:lvlOverride w:ilvl="0">
      <w:lvl w:ilvl="0">
        <w:start w:val="1"/>
        <w:numFmt w:val="bullet"/>
        <w:lvlText w:val=""/>
        <w:legacy w:legacy="1" w:legacySpace="0" w:legacyIndent="417"/>
        <w:lvlJc w:val="left"/>
        <w:rPr>
          <w:rFonts w:ascii="Symbol" w:hAnsi="Symbol" w:cs="Symbol" w:hint="default"/>
        </w:rPr>
      </w:lvl>
    </w:lvlOverride>
  </w:num>
  <w:num w:numId="3">
    <w:abstractNumId w:val="15"/>
  </w:num>
  <w:num w:numId="4">
    <w:abstractNumId w:val="16"/>
  </w:num>
  <w:num w:numId="5">
    <w:abstractNumId w:val="42"/>
  </w:num>
  <w:num w:numId="6">
    <w:abstractNumId w:val="26"/>
  </w:num>
  <w:num w:numId="7">
    <w:abstractNumId w:val="12"/>
  </w:num>
  <w:num w:numId="8">
    <w:abstractNumId w:val="30"/>
  </w:num>
  <w:num w:numId="9">
    <w:abstractNumId w:val="6"/>
  </w:num>
  <w:num w:numId="10">
    <w:abstractNumId w:val="34"/>
  </w:num>
  <w:num w:numId="11">
    <w:abstractNumId w:val="9"/>
  </w:num>
  <w:num w:numId="12">
    <w:abstractNumId w:val="24"/>
  </w:num>
  <w:num w:numId="13">
    <w:abstractNumId w:val="31"/>
  </w:num>
  <w:num w:numId="14">
    <w:abstractNumId w:val="43"/>
  </w:num>
  <w:num w:numId="15">
    <w:abstractNumId w:val="3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18"/>
  </w:num>
  <w:num w:numId="20">
    <w:abstractNumId w:val="35"/>
  </w:num>
  <w:num w:numId="21">
    <w:abstractNumId w:val="2"/>
  </w:num>
  <w:num w:numId="22">
    <w:abstractNumId w:val="45"/>
  </w:num>
  <w:num w:numId="23">
    <w:abstractNumId w:val="14"/>
  </w:num>
  <w:num w:numId="24">
    <w:abstractNumId w:val="36"/>
  </w:num>
  <w:num w:numId="25">
    <w:abstractNumId w:val="41"/>
  </w:num>
  <w:num w:numId="26">
    <w:abstractNumId w:val="32"/>
  </w:num>
  <w:num w:numId="27">
    <w:abstractNumId w:val="20"/>
  </w:num>
  <w:num w:numId="28">
    <w:abstractNumId w:val="1"/>
  </w:num>
  <w:num w:numId="29">
    <w:abstractNumId w:val="44"/>
  </w:num>
  <w:num w:numId="30">
    <w:abstractNumId w:val="10"/>
  </w:num>
  <w:num w:numId="31">
    <w:abstractNumId w:val="7"/>
  </w:num>
  <w:num w:numId="32">
    <w:abstractNumId w:val="21"/>
  </w:num>
  <w:num w:numId="33">
    <w:abstractNumId w:val="22"/>
  </w:num>
  <w:num w:numId="34">
    <w:abstractNumId w:val="5"/>
  </w:num>
  <w:num w:numId="35">
    <w:abstractNumId w:val="4"/>
  </w:num>
  <w:num w:numId="36">
    <w:abstractNumId w:val="40"/>
  </w:num>
  <w:num w:numId="37">
    <w:abstractNumId w:val="28"/>
  </w:num>
  <w:num w:numId="38">
    <w:abstractNumId w:val="8"/>
  </w:num>
  <w:num w:numId="39">
    <w:abstractNumId w:val="27"/>
  </w:num>
  <w:num w:numId="40">
    <w:abstractNumId w:val="3"/>
  </w:num>
  <w:num w:numId="41">
    <w:abstractNumId w:val="11"/>
  </w:num>
  <w:num w:numId="42">
    <w:abstractNumId w:val="13"/>
  </w:num>
  <w:num w:numId="43">
    <w:abstractNumId w:val="25"/>
  </w:num>
  <w:num w:numId="44">
    <w:abstractNumId w:val="38"/>
  </w:num>
  <w:num w:numId="45">
    <w:abstractNumId w:val="37"/>
  </w:num>
  <w:num w:numId="46">
    <w:abstractNumId w:val="23"/>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1142F0"/>
    <w:rsid w:val="00002E1D"/>
    <w:rsid w:val="0000565B"/>
    <w:rsid w:val="0000741E"/>
    <w:rsid w:val="000142D2"/>
    <w:rsid w:val="0001749E"/>
    <w:rsid w:val="000201D2"/>
    <w:rsid w:val="00022DC2"/>
    <w:rsid w:val="000241F0"/>
    <w:rsid w:val="00033558"/>
    <w:rsid w:val="00033915"/>
    <w:rsid w:val="00040BFA"/>
    <w:rsid w:val="00042DAE"/>
    <w:rsid w:val="00043C1E"/>
    <w:rsid w:val="000551AA"/>
    <w:rsid w:val="00056C0F"/>
    <w:rsid w:val="00060633"/>
    <w:rsid w:val="00061CEA"/>
    <w:rsid w:val="000653ED"/>
    <w:rsid w:val="00083DE9"/>
    <w:rsid w:val="00092720"/>
    <w:rsid w:val="000B2614"/>
    <w:rsid w:val="000C1DC6"/>
    <w:rsid w:val="000C38A7"/>
    <w:rsid w:val="000C7CA7"/>
    <w:rsid w:val="000D70C5"/>
    <w:rsid w:val="000E349A"/>
    <w:rsid w:val="000F3B1A"/>
    <w:rsid w:val="00107DAA"/>
    <w:rsid w:val="001142F0"/>
    <w:rsid w:val="00122246"/>
    <w:rsid w:val="001312AD"/>
    <w:rsid w:val="00132900"/>
    <w:rsid w:val="00132CF9"/>
    <w:rsid w:val="001330EC"/>
    <w:rsid w:val="00140065"/>
    <w:rsid w:val="001433D5"/>
    <w:rsid w:val="00144820"/>
    <w:rsid w:val="0014766D"/>
    <w:rsid w:val="00167BE9"/>
    <w:rsid w:val="001705EA"/>
    <w:rsid w:val="00171B23"/>
    <w:rsid w:val="00175849"/>
    <w:rsid w:val="00187771"/>
    <w:rsid w:val="001B572B"/>
    <w:rsid w:val="001B6394"/>
    <w:rsid w:val="001C3761"/>
    <w:rsid w:val="001C56BB"/>
    <w:rsid w:val="001C6DCF"/>
    <w:rsid w:val="001D309E"/>
    <w:rsid w:val="001D3104"/>
    <w:rsid w:val="001D7CAF"/>
    <w:rsid w:val="001E3187"/>
    <w:rsid w:val="001E32B7"/>
    <w:rsid w:val="001E6D13"/>
    <w:rsid w:val="0021756A"/>
    <w:rsid w:val="00230496"/>
    <w:rsid w:val="00234C4B"/>
    <w:rsid w:val="00240E51"/>
    <w:rsid w:val="00243897"/>
    <w:rsid w:val="00246022"/>
    <w:rsid w:val="00251B04"/>
    <w:rsid w:val="002638B2"/>
    <w:rsid w:val="00270618"/>
    <w:rsid w:val="00284BB3"/>
    <w:rsid w:val="0028780B"/>
    <w:rsid w:val="002C5E3D"/>
    <w:rsid w:val="002D1388"/>
    <w:rsid w:val="002D41A9"/>
    <w:rsid w:val="002D7BCE"/>
    <w:rsid w:val="002F06B8"/>
    <w:rsid w:val="00300081"/>
    <w:rsid w:val="003036B5"/>
    <w:rsid w:val="00313879"/>
    <w:rsid w:val="003164DF"/>
    <w:rsid w:val="00323A37"/>
    <w:rsid w:val="00336815"/>
    <w:rsid w:val="00340EE0"/>
    <w:rsid w:val="00344297"/>
    <w:rsid w:val="00351776"/>
    <w:rsid w:val="00355FF4"/>
    <w:rsid w:val="00365E59"/>
    <w:rsid w:val="00385A6B"/>
    <w:rsid w:val="0039674E"/>
    <w:rsid w:val="003A7EF0"/>
    <w:rsid w:val="003B38EE"/>
    <w:rsid w:val="003B3B85"/>
    <w:rsid w:val="003B61A6"/>
    <w:rsid w:val="003B6B3E"/>
    <w:rsid w:val="003C1CF6"/>
    <w:rsid w:val="003C2017"/>
    <w:rsid w:val="003D1D73"/>
    <w:rsid w:val="003E02E4"/>
    <w:rsid w:val="00404490"/>
    <w:rsid w:val="0043366A"/>
    <w:rsid w:val="00442F11"/>
    <w:rsid w:val="004437C2"/>
    <w:rsid w:val="00444292"/>
    <w:rsid w:val="004466AC"/>
    <w:rsid w:val="00450358"/>
    <w:rsid w:val="00450720"/>
    <w:rsid w:val="00450E11"/>
    <w:rsid w:val="00455AAC"/>
    <w:rsid w:val="00456AC6"/>
    <w:rsid w:val="00467955"/>
    <w:rsid w:val="00475F01"/>
    <w:rsid w:val="0049018F"/>
    <w:rsid w:val="004A4697"/>
    <w:rsid w:val="004A5FF5"/>
    <w:rsid w:val="004A6F09"/>
    <w:rsid w:val="004B54EE"/>
    <w:rsid w:val="004C4AE9"/>
    <w:rsid w:val="004C4D4A"/>
    <w:rsid w:val="004D04FB"/>
    <w:rsid w:val="004F0807"/>
    <w:rsid w:val="004F37F5"/>
    <w:rsid w:val="004F38E7"/>
    <w:rsid w:val="004F78FA"/>
    <w:rsid w:val="00501C31"/>
    <w:rsid w:val="005035E4"/>
    <w:rsid w:val="005406A1"/>
    <w:rsid w:val="00550B9C"/>
    <w:rsid w:val="005523E6"/>
    <w:rsid w:val="00566895"/>
    <w:rsid w:val="00595C08"/>
    <w:rsid w:val="005B3DAA"/>
    <w:rsid w:val="005B5381"/>
    <w:rsid w:val="005C0567"/>
    <w:rsid w:val="005C35DB"/>
    <w:rsid w:val="005C37CD"/>
    <w:rsid w:val="005C40FC"/>
    <w:rsid w:val="005D5F30"/>
    <w:rsid w:val="005E5242"/>
    <w:rsid w:val="005F5D16"/>
    <w:rsid w:val="00604BD5"/>
    <w:rsid w:val="00605637"/>
    <w:rsid w:val="00614B97"/>
    <w:rsid w:val="0062204E"/>
    <w:rsid w:val="006306BE"/>
    <w:rsid w:val="0063466A"/>
    <w:rsid w:val="00635C32"/>
    <w:rsid w:val="00636247"/>
    <w:rsid w:val="00637C68"/>
    <w:rsid w:val="00664AD3"/>
    <w:rsid w:val="00665C91"/>
    <w:rsid w:val="0066701D"/>
    <w:rsid w:val="0067541E"/>
    <w:rsid w:val="00680B67"/>
    <w:rsid w:val="00683642"/>
    <w:rsid w:val="00692294"/>
    <w:rsid w:val="0069429A"/>
    <w:rsid w:val="0069488F"/>
    <w:rsid w:val="00697EF2"/>
    <w:rsid w:val="006A0A70"/>
    <w:rsid w:val="006A0C3F"/>
    <w:rsid w:val="006B11ED"/>
    <w:rsid w:val="006B2294"/>
    <w:rsid w:val="006B2484"/>
    <w:rsid w:val="006B30A5"/>
    <w:rsid w:val="006B3690"/>
    <w:rsid w:val="006B4D88"/>
    <w:rsid w:val="006C4709"/>
    <w:rsid w:val="006C472E"/>
    <w:rsid w:val="006C6A47"/>
    <w:rsid w:val="006F6C93"/>
    <w:rsid w:val="00705F0C"/>
    <w:rsid w:val="0071279B"/>
    <w:rsid w:val="00716742"/>
    <w:rsid w:val="00727B34"/>
    <w:rsid w:val="007357D2"/>
    <w:rsid w:val="00737886"/>
    <w:rsid w:val="007433EC"/>
    <w:rsid w:val="007474C3"/>
    <w:rsid w:val="00747A4B"/>
    <w:rsid w:val="0075785C"/>
    <w:rsid w:val="00757F44"/>
    <w:rsid w:val="00764FA5"/>
    <w:rsid w:val="007742AC"/>
    <w:rsid w:val="0078592D"/>
    <w:rsid w:val="00787527"/>
    <w:rsid w:val="00787820"/>
    <w:rsid w:val="00790605"/>
    <w:rsid w:val="00795A74"/>
    <w:rsid w:val="007A7A1A"/>
    <w:rsid w:val="007B0EA0"/>
    <w:rsid w:val="007C348C"/>
    <w:rsid w:val="007E13EA"/>
    <w:rsid w:val="007E7692"/>
    <w:rsid w:val="00816FFC"/>
    <w:rsid w:val="00833A32"/>
    <w:rsid w:val="0084770C"/>
    <w:rsid w:val="0086500A"/>
    <w:rsid w:val="008662C6"/>
    <w:rsid w:val="0087091F"/>
    <w:rsid w:val="00883066"/>
    <w:rsid w:val="008842CC"/>
    <w:rsid w:val="00885A8E"/>
    <w:rsid w:val="008A7201"/>
    <w:rsid w:val="008B6082"/>
    <w:rsid w:val="008B6958"/>
    <w:rsid w:val="008C6794"/>
    <w:rsid w:val="008D10DB"/>
    <w:rsid w:val="008D25D7"/>
    <w:rsid w:val="008D6AE5"/>
    <w:rsid w:val="008D7925"/>
    <w:rsid w:val="008E1057"/>
    <w:rsid w:val="008E13F6"/>
    <w:rsid w:val="008E2CFF"/>
    <w:rsid w:val="008F512E"/>
    <w:rsid w:val="00900E0C"/>
    <w:rsid w:val="00904DCF"/>
    <w:rsid w:val="00905BA2"/>
    <w:rsid w:val="00913B27"/>
    <w:rsid w:val="009307F2"/>
    <w:rsid w:val="00932FB9"/>
    <w:rsid w:val="00943360"/>
    <w:rsid w:val="00944B9E"/>
    <w:rsid w:val="009537CA"/>
    <w:rsid w:val="00953E8D"/>
    <w:rsid w:val="009541DD"/>
    <w:rsid w:val="0096266A"/>
    <w:rsid w:val="00970204"/>
    <w:rsid w:val="00984B00"/>
    <w:rsid w:val="00986943"/>
    <w:rsid w:val="009A0D06"/>
    <w:rsid w:val="009C27E6"/>
    <w:rsid w:val="009C7AE7"/>
    <w:rsid w:val="009D45BA"/>
    <w:rsid w:val="009E0831"/>
    <w:rsid w:val="009E4E12"/>
    <w:rsid w:val="009E7552"/>
    <w:rsid w:val="009F0118"/>
    <w:rsid w:val="009F1720"/>
    <w:rsid w:val="009F1C19"/>
    <w:rsid w:val="009F261C"/>
    <w:rsid w:val="009F6662"/>
    <w:rsid w:val="009F7318"/>
    <w:rsid w:val="009F7566"/>
    <w:rsid w:val="00A024FC"/>
    <w:rsid w:val="00A042CE"/>
    <w:rsid w:val="00A063DD"/>
    <w:rsid w:val="00A12089"/>
    <w:rsid w:val="00A1382E"/>
    <w:rsid w:val="00A35CD8"/>
    <w:rsid w:val="00A435FD"/>
    <w:rsid w:val="00A54618"/>
    <w:rsid w:val="00A61C2A"/>
    <w:rsid w:val="00A61EFC"/>
    <w:rsid w:val="00A6264A"/>
    <w:rsid w:val="00A63322"/>
    <w:rsid w:val="00A642C0"/>
    <w:rsid w:val="00A65C36"/>
    <w:rsid w:val="00A6679E"/>
    <w:rsid w:val="00A66BA2"/>
    <w:rsid w:val="00A73BAB"/>
    <w:rsid w:val="00A76967"/>
    <w:rsid w:val="00A9174E"/>
    <w:rsid w:val="00A92CEC"/>
    <w:rsid w:val="00AA0CEE"/>
    <w:rsid w:val="00AA7215"/>
    <w:rsid w:val="00AA767E"/>
    <w:rsid w:val="00AB171B"/>
    <w:rsid w:val="00AB2834"/>
    <w:rsid w:val="00AB465E"/>
    <w:rsid w:val="00AB4B34"/>
    <w:rsid w:val="00AC5D5C"/>
    <w:rsid w:val="00AC7324"/>
    <w:rsid w:val="00AD26F0"/>
    <w:rsid w:val="00AE598B"/>
    <w:rsid w:val="00AF0C5B"/>
    <w:rsid w:val="00AF5343"/>
    <w:rsid w:val="00B07368"/>
    <w:rsid w:val="00B1363C"/>
    <w:rsid w:val="00B15B5A"/>
    <w:rsid w:val="00B1746C"/>
    <w:rsid w:val="00B23452"/>
    <w:rsid w:val="00B35566"/>
    <w:rsid w:val="00B37877"/>
    <w:rsid w:val="00B37B01"/>
    <w:rsid w:val="00B42712"/>
    <w:rsid w:val="00B45033"/>
    <w:rsid w:val="00B53A79"/>
    <w:rsid w:val="00B53BD7"/>
    <w:rsid w:val="00B70AE3"/>
    <w:rsid w:val="00B75547"/>
    <w:rsid w:val="00B933CE"/>
    <w:rsid w:val="00BA6A1B"/>
    <w:rsid w:val="00BA75C1"/>
    <w:rsid w:val="00BA7D6A"/>
    <w:rsid w:val="00BB0405"/>
    <w:rsid w:val="00BB416C"/>
    <w:rsid w:val="00BF01B2"/>
    <w:rsid w:val="00BF6E25"/>
    <w:rsid w:val="00C06552"/>
    <w:rsid w:val="00C0756B"/>
    <w:rsid w:val="00C14C30"/>
    <w:rsid w:val="00C1546E"/>
    <w:rsid w:val="00C164E0"/>
    <w:rsid w:val="00C1710C"/>
    <w:rsid w:val="00C23446"/>
    <w:rsid w:val="00C30C64"/>
    <w:rsid w:val="00C45504"/>
    <w:rsid w:val="00C45798"/>
    <w:rsid w:val="00C50B0E"/>
    <w:rsid w:val="00C64205"/>
    <w:rsid w:val="00C64634"/>
    <w:rsid w:val="00C803D4"/>
    <w:rsid w:val="00C90EBC"/>
    <w:rsid w:val="00C91B6E"/>
    <w:rsid w:val="00C970FD"/>
    <w:rsid w:val="00CA135F"/>
    <w:rsid w:val="00CA48B4"/>
    <w:rsid w:val="00CB18A0"/>
    <w:rsid w:val="00CB2DE2"/>
    <w:rsid w:val="00CC2A99"/>
    <w:rsid w:val="00CC671F"/>
    <w:rsid w:val="00CD2069"/>
    <w:rsid w:val="00CD341A"/>
    <w:rsid w:val="00CD5D14"/>
    <w:rsid w:val="00CE23A6"/>
    <w:rsid w:val="00CE2519"/>
    <w:rsid w:val="00CF01B9"/>
    <w:rsid w:val="00D10606"/>
    <w:rsid w:val="00D10C2C"/>
    <w:rsid w:val="00D16470"/>
    <w:rsid w:val="00D260AB"/>
    <w:rsid w:val="00D27A2C"/>
    <w:rsid w:val="00D32BB2"/>
    <w:rsid w:val="00D32F45"/>
    <w:rsid w:val="00D346DC"/>
    <w:rsid w:val="00D43914"/>
    <w:rsid w:val="00D45127"/>
    <w:rsid w:val="00D617DE"/>
    <w:rsid w:val="00D632DF"/>
    <w:rsid w:val="00D64EB0"/>
    <w:rsid w:val="00D704AD"/>
    <w:rsid w:val="00D71A8D"/>
    <w:rsid w:val="00D75665"/>
    <w:rsid w:val="00D816DA"/>
    <w:rsid w:val="00D837E0"/>
    <w:rsid w:val="00D92639"/>
    <w:rsid w:val="00D92F7F"/>
    <w:rsid w:val="00D942A9"/>
    <w:rsid w:val="00DA0AEB"/>
    <w:rsid w:val="00DB700F"/>
    <w:rsid w:val="00DB791C"/>
    <w:rsid w:val="00DD42BC"/>
    <w:rsid w:val="00DE0DDD"/>
    <w:rsid w:val="00DE2E28"/>
    <w:rsid w:val="00DE32F1"/>
    <w:rsid w:val="00DF03D3"/>
    <w:rsid w:val="00DF4CC1"/>
    <w:rsid w:val="00E055FE"/>
    <w:rsid w:val="00E216D2"/>
    <w:rsid w:val="00E221EA"/>
    <w:rsid w:val="00E27583"/>
    <w:rsid w:val="00E34D52"/>
    <w:rsid w:val="00E41B9E"/>
    <w:rsid w:val="00E4219F"/>
    <w:rsid w:val="00E64088"/>
    <w:rsid w:val="00E7145C"/>
    <w:rsid w:val="00E80AE5"/>
    <w:rsid w:val="00E82C80"/>
    <w:rsid w:val="00E85EDC"/>
    <w:rsid w:val="00EA2630"/>
    <w:rsid w:val="00EB02AE"/>
    <w:rsid w:val="00EB45D2"/>
    <w:rsid w:val="00EC5EAA"/>
    <w:rsid w:val="00EE62CB"/>
    <w:rsid w:val="00EE6560"/>
    <w:rsid w:val="00EF1617"/>
    <w:rsid w:val="00EF7C30"/>
    <w:rsid w:val="00F0309A"/>
    <w:rsid w:val="00F113E3"/>
    <w:rsid w:val="00F140CB"/>
    <w:rsid w:val="00F221C2"/>
    <w:rsid w:val="00F24E84"/>
    <w:rsid w:val="00F428D3"/>
    <w:rsid w:val="00F43E46"/>
    <w:rsid w:val="00F46EB2"/>
    <w:rsid w:val="00F5331B"/>
    <w:rsid w:val="00F53A23"/>
    <w:rsid w:val="00F540DC"/>
    <w:rsid w:val="00F56791"/>
    <w:rsid w:val="00F71712"/>
    <w:rsid w:val="00F742CC"/>
    <w:rsid w:val="00F8069B"/>
    <w:rsid w:val="00F83243"/>
    <w:rsid w:val="00F833E2"/>
    <w:rsid w:val="00F8663A"/>
    <w:rsid w:val="00F91170"/>
    <w:rsid w:val="00FA6718"/>
    <w:rsid w:val="00FB2530"/>
    <w:rsid w:val="00FC07C0"/>
    <w:rsid w:val="00FD1F3A"/>
    <w:rsid w:val="00FD4A29"/>
    <w:rsid w:val="00FD6A1C"/>
    <w:rsid w:val="00FE0A1C"/>
    <w:rsid w:val="00FE1D5A"/>
    <w:rsid w:val="00FF0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66D"/>
    <w:rPr>
      <w:sz w:val="24"/>
      <w:szCs w:val="24"/>
    </w:rPr>
  </w:style>
  <w:style w:type="paragraph" w:styleId="1">
    <w:name w:val="heading 1"/>
    <w:basedOn w:val="a"/>
    <w:next w:val="a"/>
    <w:qFormat/>
    <w:rsid w:val="001142F0"/>
    <w:pPr>
      <w:keepNext/>
      <w:autoSpaceDE w:val="0"/>
      <w:autoSpaceDN w:val="0"/>
      <w:ind w:firstLine="720"/>
      <w:jc w:val="center"/>
      <w:outlineLvl w:val="0"/>
    </w:pPr>
    <w:rPr>
      <w:rFonts w:ascii="Arial" w:hAnsi="Arial" w:cs="Arial"/>
      <w:b/>
      <w:bCs/>
    </w:rPr>
  </w:style>
  <w:style w:type="paragraph" w:styleId="2">
    <w:name w:val="heading 2"/>
    <w:basedOn w:val="a"/>
    <w:next w:val="a"/>
    <w:qFormat/>
    <w:rsid w:val="001142F0"/>
    <w:pPr>
      <w:keepNext/>
      <w:autoSpaceDE w:val="0"/>
      <w:autoSpaceDN w:val="0"/>
      <w:ind w:firstLine="720"/>
      <w:jc w:val="center"/>
      <w:outlineLvl w:val="1"/>
    </w:pPr>
    <w:rPr>
      <w:rFonts w:ascii="Arial" w:hAnsi="Arial" w:cs="Arial"/>
      <w:b/>
      <w:bCs/>
      <w:sz w:val="32"/>
      <w:szCs w:val="32"/>
    </w:rPr>
  </w:style>
  <w:style w:type="paragraph" w:styleId="9">
    <w:name w:val="heading 9"/>
    <w:basedOn w:val="a"/>
    <w:next w:val="a"/>
    <w:qFormat/>
    <w:rsid w:val="00E221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1142F0"/>
    <w:pPr>
      <w:keepNext/>
      <w:autoSpaceDE w:val="0"/>
      <w:autoSpaceDN w:val="0"/>
      <w:spacing w:before="240" w:after="60"/>
    </w:pPr>
    <w:rPr>
      <w:rFonts w:ascii="Arial" w:hAnsi="Arial" w:cs="Arial"/>
      <w:b/>
      <w:bCs/>
      <w:kern w:val="28"/>
      <w:sz w:val="28"/>
      <w:szCs w:val="28"/>
    </w:rPr>
  </w:style>
  <w:style w:type="paragraph" w:customStyle="1" w:styleId="20">
    <w:name w:val="заголовок 2"/>
    <w:basedOn w:val="a"/>
    <w:next w:val="a"/>
    <w:rsid w:val="001142F0"/>
    <w:pPr>
      <w:keepNext/>
      <w:autoSpaceDE w:val="0"/>
      <w:autoSpaceDN w:val="0"/>
      <w:spacing w:before="240" w:after="60"/>
    </w:pPr>
    <w:rPr>
      <w:rFonts w:ascii="Arial" w:hAnsi="Arial" w:cs="Arial"/>
      <w:b/>
      <w:bCs/>
      <w:i/>
      <w:iCs/>
    </w:rPr>
  </w:style>
  <w:style w:type="paragraph" w:customStyle="1" w:styleId="a3">
    <w:name w:val="Основной тек"/>
    <w:basedOn w:val="a"/>
    <w:rsid w:val="001142F0"/>
    <w:pPr>
      <w:widowControl w:val="0"/>
      <w:tabs>
        <w:tab w:val="left" w:pos="720"/>
      </w:tabs>
      <w:autoSpaceDE w:val="0"/>
      <w:autoSpaceDN w:val="0"/>
      <w:ind w:right="-99"/>
    </w:pPr>
    <w:rPr>
      <w:i/>
      <w:iCs/>
      <w:sz w:val="28"/>
      <w:szCs w:val="28"/>
    </w:rPr>
  </w:style>
  <w:style w:type="paragraph" w:styleId="a4">
    <w:name w:val="Block Text"/>
    <w:basedOn w:val="a"/>
    <w:rsid w:val="001142F0"/>
    <w:pPr>
      <w:widowControl w:val="0"/>
      <w:autoSpaceDE w:val="0"/>
      <w:autoSpaceDN w:val="0"/>
      <w:ind w:left="3537" w:right="-99" w:hanging="3537"/>
    </w:pPr>
    <w:rPr>
      <w:sz w:val="28"/>
      <w:szCs w:val="28"/>
    </w:rPr>
  </w:style>
  <w:style w:type="paragraph" w:styleId="21">
    <w:name w:val="Body Text 2"/>
    <w:basedOn w:val="a"/>
    <w:rsid w:val="001142F0"/>
    <w:pPr>
      <w:autoSpaceDE w:val="0"/>
      <w:autoSpaceDN w:val="0"/>
    </w:pPr>
  </w:style>
  <w:style w:type="paragraph" w:styleId="3">
    <w:name w:val="Body Text Indent 3"/>
    <w:basedOn w:val="a"/>
    <w:rsid w:val="001142F0"/>
    <w:pPr>
      <w:widowControl w:val="0"/>
      <w:autoSpaceDE w:val="0"/>
      <w:autoSpaceDN w:val="0"/>
      <w:ind w:left="709" w:hanging="709"/>
      <w:jc w:val="both"/>
    </w:pPr>
    <w:rPr>
      <w:sz w:val="28"/>
      <w:szCs w:val="28"/>
    </w:rPr>
  </w:style>
  <w:style w:type="paragraph" w:styleId="a5">
    <w:name w:val="Body Text"/>
    <w:basedOn w:val="a"/>
    <w:rsid w:val="001142F0"/>
    <w:pPr>
      <w:widowControl w:val="0"/>
      <w:autoSpaceDE w:val="0"/>
      <w:autoSpaceDN w:val="0"/>
    </w:pPr>
    <w:rPr>
      <w:sz w:val="22"/>
      <w:szCs w:val="22"/>
    </w:rPr>
  </w:style>
  <w:style w:type="paragraph" w:styleId="a6">
    <w:name w:val="Plain Text"/>
    <w:basedOn w:val="a"/>
    <w:rsid w:val="001142F0"/>
    <w:pPr>
      <w:widowControl w:val="0"/>
      <w:autoSpaceDE w:val="0"/>
      <w:autoSpaceDN w:val="0"/>
    </w:pPr>
    <w:rPr>
      <w:rFonts w:ascii="Courier New" w:hAnsi="Courier New" w:cs="Courier New"/>
      <w:sz w:val="20"/>
      <w:szCs w:val="20"/>
    </w:rPr>
  </w:style>
  <w:style w:type="paragraph" w:styleId="30">
    <w:name w:val="Body Text 3"/>
    <w:basedOn w:val="a"/>
    <w:rsid w:val="001142F0"/>
    <w:pPr>
      <w:widowControl w:val="0"/>
      <w:autoSpaceDE w:val="0"/>
      <w:autoSpaceDN w:val="0"/>
      <w:ind w:right="-99"/>
      <w:jc w:val="both"/>
    </w:pPr>
    <w:rPr>
      <w:sz w:val="28"/>
      <w:szCs w:val="28"/>
    </w:rPr>
  </w:style>
  <w:style w:type="paragraph" w:styleId="22">
    <w:name w:val="Body Text Indent 2"/>
    <w:basedOn w:val="a"/>
    <w:rsid w:val="001142F0"/>
    <w:pPr>
      <w:autoSpaceDE w:val="0"/>
      <w:autoSpaceDN w:val="0"/>
      <w:ind w:firstLine="720"/>
      <w:jc w:val="both"/>
    </w:pPr>
    <w:rPr>
      <w:rFonts w:ascii="Arial Narrow" w:hAnsi="Arial Narrow" w:cs="Arial Narrow"/>
      <w:i/>
      <w:iCs/>
      <w:sz w:val="28"/>
      <w:szCs w:val="28"/>
    </w:rPr>
  </w:style>
  <w:style w:type="paragraph" w:customStyle="1" w:styleId="ConsNormal">
    <w:name w:val="ConsNormal"/>
    <w:rsid w:val="001142F0"/>
    <w:pPr>
      <w:autoSpaceDE w:val="0"/>
      <w:autoSpaceDN w:val="0"/>
      <w:ind w:firstLine="720"/>
    </w:pPr>
    <w:rPr>
      <w:rFonts w:ascii="Consultant" w:hAnsi="Consultant" w:cs="Consultant"/>
    </w:rPr>
  </w:style>
  <w:style w:type="paragraph" w:customStyle="1" w:styleId="ConsPlusNormal">
    <w:name w:val="ConsPlusNormal"/>
    <w:rsid w:val="001142F0"/>
    <w:pPr>
      <w:widowControl w:val="0"/>
      <w:autoSpaceDE w:val="0"/>
      <w:autoSpaceDN w:val="0"/>
      <w:adjustRightInd w:val="0"/>
      <w:ind w:firstLine="720"/>
    </w:pPr>
    <w:rPr>
      <w:rFonts w:ascii="Arial" w:hAnsi="Arial" w:cs="Arial"/>
    </w:rPr>
  </w:style>
  <w:style w:type="paragraph" w:styleId="a7">
    <w:name w:val="Body Text Indent"/>
    <w:basedOn w:val="a"/>
    <w:rsid w:val="001142F0"/>
    <w:pPr>
      <w:autoSpaceDE w:val="0"/>
      <w:autoSpaceDN w:val="0"/>
      <w:spacing w:after="120"/>
      <w:ind w:left="283" w:firstLine="720"/>
      <w:jc w:val="both"/>
    </w:pPr>
  </w:style>
  <w:style w:type="character" w:customStyle="1" w:styleId="a8">
    <w:name w:val="Гипертекстовая ссылка"/>
    <w:rsid w:val="00442F11"/>
    <w:rPr>
      <w:color w:val="008000"/>
    </w:rPr>
  </w:style>
  <w:style w:type="paragraph" w:styleId="a9">
    <w:name w:val="header"/>
    <w:basedOn w:val="a"/>
    <w:rsid w:val="004A5FF5"/>
    <w:pPr>
      <w:tabs>
        <w:tab w:val="center" w:pos="4677"/>
        <w:tab w:val="right" w:pos="9355"/>
      </w:tabs>
    </w:pPr>
  </w:style>
  <w:style w:type="paragraph" w:styleId="aa">
    <w:name w:val="footer"/>
    <w:basedOn w:val="a"/>
    <w:rsid w:val="004A5FF5"/>
    <w:pPr>
      <w:tabs>
        <w:tab w:val="center" w:pos="4677"/>
        <w:tab w:val="right" w:pos="9355"/>
      </w:tabs>
    </w:pPr>
  </w:style>
  <w:style w:type="table" w:styleId="ab">
    <w:name w:val="Table Grid"/>
    <w:basedOn w:val="a1"/>
    <w:rsid w:val="00E221E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1433D5"/>
  </w:style>
  <w:style w:type="paragraph" w:customStyle="1" w:styleId="s1">
    <w:name w:val="s_1"/>
    <w:basedOn w:val="a"/>
    <w:rsid w:val="00CC2A99"/>
    <w:pPr>
      <w:ind w:firstLine="720"/>
      <w:jc w:val="both"/>
    </w:pPr>
    <w:rPr>
      <w:rFonts w:ascii="Arial" w:hAnsi="Arial" w:cs="Arial"/>
      <w:sz w:val="26"/>
      <w:szCs w:val="26"/>
    </w:rPr>
  </w:style>
  <w:style w:type="character" w:customStyle="1" w:styleId="link">
    <w:name w:val="link"/>
    <w:rsid w:val="00CC2A99"/>
    <w:rPr>
      <w:strike w:val="0"/>
      <w:dstrike w:val="0"/>
      <w:u w:val="none"/>
      <w:effect w:val="none"/>
    </w:rPr>
  </w:style>
  <w:style w:type="paragraph" w:styleId="ad">
    <w:name w:val="Balloon Text"/>
    <w:basedOn w:val="a"/>
    <w:link w:val="ae"/>
    <w:rsid w:val="00C970FD"/>
    <w:rPr>
      <w:rFonts w:ascii="Tahoma" w:hAnsi="Tahoma" w:cs="Tahoma"/>
      <w:sz w:val="16"/>
      <w:szCs w:val="16"/>
    </w:rPr>
  </w:style>
  <w:style w:type="character" w:customStyle="1" w:styleId="ae">
    <w:name w:val="Текст выноски Знак"/>
    <w:basedOn w:val="a0"/>
    <w:link w:val="ad"/>
    <w:rsid w:val="00C97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142F0"/>
    <w:pPr>
      <w:keepNext/>
      <w:autoSpaceDE w:val="0"/>
      <w:autoSpaceDN w:val="0"/>
      <w:ind w:firstLine="720"/>
      <w:jc w:val="center"/>
      <w:outlineLvl w:val="0"/>
    </w:pPr>
    <w:rPr>
      <w:rFonts w:ascii="Arial" w:hAnsi="Arial" w:cs="Arial"/>
      <w:b/>
      <w:bCs/>
    </w:rPr>
  </w:style>
  <w:style w:type="paragraph" w:styleId="2">
    <w:name w:val="heading 2"/>
    <w:basedOn w:val="a"/>
    <w:next w:val="a"/>
    <w:qFormat/>
    <w:rsid w:val="001142F0"/>
    <w:pPr>
      <w:keepNext/>
      <w:autoSpaceDE w:val="0"/>
      <w:autoSpaceDN w:val="0"/>
      <w:ind w:firstLine="720"/>
      <w:jc w:val="center"/>
      <w:outlineLvl w:val="1"/>
    </w:pPr>
    <w:rPr>
      <w:rFonts w:ascii="Arial" w:hAnsi="Arial" w:cs="Arial"/>
      <w:b/>
      <w:bCs/>
      <w:sz w:val="32"/>
      <w:szCs w:val="32"/>
    </w:rPr>
  </w:style>
  <w:style w:type="paragraph" w:styleId="9">
    <w:name w:val="heading 9"/>
    <w:basedOn w:val="a"/>
    <w:next w:val="a"/>
    <w:qFormat/>
    <w:rsid w:val="00E221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1142F0"/>
    <w:pPr>
      <w:keepNext/>
      <w:autoSpaceDE w:val="0"/>
      <w:autoSpaceDN w:val="0"/>
      <w:spacing w:before="240" w:after="60"/>
    </w:pPr>
    <w:rPr>
      <w:rFonts w:ascii="Arial" w:hAnsi="Arial" w:cs="Arial"/>
      <w:b/>
      <w:bCs/>
      <w:kern w:val="28"/>
      <w:sz w:val="28"/>
      <w:szCs w:val="28"/>
    </w:rPr>
  </w:style>
  <w:style w:type="paragraph" w:customStyle="1" w:styleId="20">
    <w:name w:val="заголовок 2"/>
    <w:basedOn w:val="a"/>
    <w:next w:val="a"/>
    <w:rsid w:val="001142F0"/>
    <w:pPr>
      <w:keepNext/>
      <w:autoSpaceDE w:val="0"/>
      <w:autoSpaceDN w:val="0"/>
      <w:spacing w:before="240" w:after="60"/>
    </w:pPr>
    <w:rPr>
      <w:rFonts w:ascii="Arial" w:hAnsi="Arial" w:cs="Arial"/>
      <w:b/>
      <w:bCs/>
      <w:i/>
      <w:iCs/>
    </w:rPr>
  </w:style>
  <w:style w:type="paragraph" w:customStyle="1" w:styleId="a3">
    <w:name w:val="Основной тек"/>
    <w:basedOn w:val="a"/>
    <w:rsid w:val="001142F0"/>
    <w:pPr>
      <w:widowControl w:val="0"/>
      <w:tabs>
        <w:tab w:val="left" w:pos="720"/>
      </w:tabs>
      <w:autoSpaceDE w:val="0"/>
      <w:autoSpaceDN w:val="0"/>
      <w:ind w:right="-99"/>
    </w:pPr>
    <w:rPr>
      <w:i/>
      <w:iCs/>
      <w:sz w:val="28"/>
      <w:szCs w:val="28"/>
    </w:rPr>
  </w:style>
  <w:style w:type="paragraph" w:styleId="a4">
    <w:name w:val="Block Text"/>
    <w:basedOn w:val="a"/>
    <w:rsid w:val="001142F0"/>
    <w:pPr>
      <w:widowControl w:val="0"/>
      <w:autoSpaceDE w:val="0"/>
      <w:autoSpaceDN w:val="0"/>
      <w:ind w:left="3537" w:right="-99" w:hanging="3537"/>
    </w:pPr>
    <w:rPr>
      <w:sz w:val="28"/>
      <w:szCs w:val="28"/>
    </w:rPr>
  </w:style>
  <w:style w:type="paragraph" w:styleId="21">
    <w:name w:val="Body Text 2"/>
    <w:basedOn w:val="a"/>
    <w:rsid w:val="001142F0"/>
    <w:pPr>
      <w:autoSpaceDE w:val="0"/>
      <w:autoSpaceDN w:val="0"/>
    </w:pPr>
  </w:style>
  <w:style w:type="paragraph" w:styleId="3">
    <w:name w:val="Body Text Indent 3"/>
    <w:basedOn w:val="a"/>
    <w:rsid w:val="001142F0"/>
    <w:pPr>
      <w:widowControl w:val="0"/>
      <w:autoSpaceDE w:val="0"/>
      <w:autoSpaceDN w:val="0"/>
      <w:ind w:left="709" w:hanging="709"/>
      <w:jc w:val="both"/>
    </w:pPr>
    <w:rPr>
      <w:sz w:val="28"/>
      <w:szCs w:val="28"/>
    </w:rPr>
  </w:style>
  <w:style w:type="paragraph" w:styleId="a5">
    <w:name w:val="Body Text"/>
    <w:basedOn w:val="a"/>
    <w:rsid w:val="001142F0"/>
    <w:pPr>
      <w:widowControl w:val="0"/>
      <w:autoSpaceDE w:val="0"/>
      <w:autoSpaceDN w:val="0"/>
    </w:pPr>
    <w:rPr>
      <w:sz w:val="22"/>
      <w:szCs w:val="22"/>
    </w:rPr>
  </w:style>
  <w:style w:type="paragraph" w:styleId="a6">
    <w:name w:val="Plain Text"/>
    <w:basedOn w:val="a"/>
    <w:rsid w:val="001142F0"/>
    <w:pPr>
      <w:widowControl w:val="0"/>
      <w:autoSpaceDE w:val="0"/>
      <w:autoSpaceDN w:val="0"/>
    </w:pPr>
    <w:rPr>
      <w:rFonts w:ascii="Courier New" w:hAnsi="Courier New" w:cs="Courier New"/>
      <w:sz w:val="20"/>
      <w:szCs w:val="20"/>
    </w:rPr>
  </w:style>
  <w:style w:type="paragraph" w:styleId="30">
    <w:name w:val="Body Text 3"/>
    <w:basedOn w:val="a"/>
    <w:rsid w:val="001142F0"/>
    <w:pPr>
      <w:widowControl w:val="0"/>
      <w:autoSpaceDE w:val="0"/>
      <w:autoSpaceDN w:val="0"/>
      <w:ind w:right="-99"/>
      <w:jc w:val="both"/>
    </w:pPr>
    <w:rPr>
      <w:sz w:val="28"/>
      <w:szCs w:val="28"/>
    </w:rPr>
  </w:style>
  <w:style w:type="paragraph" w:styleId="22">
    <w:name w:val="Body Text Indent 2"/>
    <w:basedOn w:val="a"/>
    <w:rsid w:val="001142F0"/>
    <w:pPr>
      <w:autoSpaceDE w:val="0"/>
      <w:autoSpaceDN w:val="0"/>
      <w:ind w:firstLine="720"/>
      <w:jc w:val="both"/>
    </w:pPr>
    <w:rPr>
      <w:rFonts w:ascii="Arial Narrow" w:hAnsi="Arial Narrow" w:cs="Arial Narrow"/>
      <w:i/>
      <w:iCs/>
      <w:sz w:val="28"/>
      <w:szCs w:val="28"/>
    </w:rPr>
  </w:style>
  <w:style w:type="paragraph" w:customStyle="1" w:styleId="ConsNormal">
    <w:name w:val="ConsNormal"/>
    <w:rsid w:val="001142F0"/>
    <w:pPr>
      <w:autoSpaceDE w:val="0"/>
      <w:autoSpaceDN w:val="0"/>
      <w:ind w:firstLine="720"/>
    </w:pPr>
    <w:rPr>
      <w:rFonts w:ascii="Consultant" w:hAnsi="Consultant" w:cs="Consultant"/>
    </w:rPr>
  </w:style>
  <w:style w:type="paragraph" w:customStyle="1" w:styleId="ConsPlusNormal">
    <w:name w:val="ConsPlusNormal"/>
    <w:rsid w:val="001142F0"/>
    <w:pPr>
      <w:widowControl w:val="0"/>
      <w:autoSpaceDE w:val="0"/>
      <w:autoSpaceDN w:val="0"/>
      <w:adjustRightInd w:val="0"/>
      <w:ind w:firstLine="720"/>
    </w:pPr>
    <w:rPr>
      <w:rFonts w:ascii="Arial" w:hAnsi="Arial" w:cs="Arial"/>
    </w:rPr>
  </w:style>
  <w:style w:type="paragraph" w:styleId="a7">
    <w:name w:val="Body Text Indent"/>
    <w:basedOn w:val="a"/>
    <w:rsid w:val="001142F0"/>
    <w:pPr>
      <w:autoSpaceDE w:val="0"/>
      <w:autoSpaceDN w:val="0"/>
      <w:spacing w:after="120"/>
      <w:ind w:left="283" w:firstLine="720"/>
      <w:jc w:val="both"/>
    </w:pPr>
  </w:style>
  <w:style w:type="character" w:customStyle="1" w:styleId="a8">
    <w:name w:val="Гипертекстовая ссылка"/>
    <w:rsid w:val="00442F11"/>
    <w:rPr>
      <w:color w:val="008000"/>
    </w:rPr>
  </w:style>
  <w:style w:type="paragraph" w:styleId="a9">
    <w:name w:val="header"/>
    <w:basedOn w:val="a"/>
    <w:rsid w:val="004A5FF5"/>
    <w:pPr>
      <w:tabs>
        <w:tab w:val="center" w:pos="4677"/>
        <w:tab w:val="right" w:pos="9355"/>
      </w:tabs>
    </w:pPr>
  </w:style>
  <w:style w:type="paragraph" w:styleId="aa">
    <w:name w:val="footer"/>
    <w:basedOn w:val="a"/>
    <w:rsid w:val="004A5FF5"/>
    <w:pPr>
      <w:tabs>
        <w:tab w:val="center" w:pos="4677"/>
        <w:tab w:val="right" w:pos="9355"/>
      </w:tabs>
    </w:pPr>
  </w:style>
  <w:style w:type="table" w:styleId="ab">
    <w:name w:val="Table Grid"/>
    <w:basedOn w:val="a1"/>
    <w:rsid w:val="00E221E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433D5"/>
  </w:style>
  <w:style w:type="paragraph" w:customStyle="1" w:styleId="s1">
    <w:name w:val="s_1"/>
    <w:basedOn w:val="a"/>
    <w:rsid w:val="00CC2A99"/>
    <w:pPr>
      <w:ind w:firstLine="720"/>
      <w:jc w:val="both"/>
    </w:pPr>
    <w:rPr>
      <w:rFonts w:ascii="Arial" w:hAnsi="Arial" w:cs="Arial"/>
      <w:sz w:val="26"/>
      <w:szCs w:val="26"/>
    </w:rPr>
  </w:style>
  <w:style w:type="character" w:customStyle="1" w:styleId="link">
    <w:name w:val="link"/>
    <w:rsid w:val="00CC2A99"/>
    <w:rPr>
      <w:strike w:val="0"/>
      <w:dstrike w:val="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532E-0317-4832-AB21-4AC6CFE1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10509</Words>
  <Characters>59906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NRC</Company>
  <LinksUpToDate>false</LinksUpToDate>
  <CharactersWithSpaces>70275</CharactersWithSpaces>
  <SharedDoc>false</SharedDoc>
  <HLinks>
    <vt:vector size="6" baseType="variant">
      <vt:variant>
        <vt:i4>1835043</vt:i4>
      </vt:variant>
      <vt:variant>
        <vt:i4>0</vt:i4>
      </vt:variant>
      <vt:variant>
        <vt:i4>0</vt:i4>
      </vt:variant>
      <vt:variant>
        <vt:i4>5</vt:i4>
      </vt:variant>
      <vt:variant>
        <vt:lpwstr/>
      </vt:variant>
      <vt:variant>
        <vt:lpwstr>sub_26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Nechaeva</dc:creator>
  <cp:lastModifiedBy>Urist</cp:lastModifiedBy>
  <cp:revision>12</cp:revision>
  <cp:lastPrinted>2016-12-02T07:57:00Z</cp:lastPrinted>
  <dcterms:created xsi:type="dcterms:W3CDTF">2016-11-16T05:06:00Z</dcterms:created>
  <dcterms:modified xsi:type="dcterms:W3CDTF">2016-12-02T08:03:00Z</dcterms:modified>
</cp:coreProperties>
</file>